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6CAB" w14:textId="6128CE82" w:rsidR="009B0EA4" w:rsidRPr="005F5234" w:rsidRDefault="00C36A67" w:rsidP="009B0EA4">
      <w:pPr>
        <w:ind w:right="118"/>
        <w:jc w:val="center"/>
        <w:outlineLvl w:val="0"/>
        <w:rPr>
          <w:rFonts w:asciiTheme="minorHAnsi" w:hAnsiTheme="minorHAnsi" w:cstheme="minorHAnsi"/>
          <w:b/>
        </w:rPr>
      </w:pPr>
      <w:r>
        <w:rPr>
          <w:noProof/>
        </w:rPr>
        <w:drawing>
          <wp:anchor distT="0" distB="0" distL="114300" distR="114300" simplePos="0" relativeHeight="251661312" behindDoc="0" locked="0" layoutInCell="1" allowOverlap="1" wp14:anchorId="02A6298D" wp14:editId="1554D2AF">
            <wp:simplePos x="0" y="0"/>
            <wp:positionH relativeFrom="margin">
              <wp:posOffset>5201920</wp:posOffset>
            </wp:positionH>
            <wp:positionV relativeFrom="margin">
              <wp:posOffset>-67945</wp:posOffset>
            </wp:positionV>
            <wp:extent cx="981075" cy="781050"/>
            <wp:effectExtent l="0" t="0" r="9525" b="0"/>
            <wp:wrapSquare wrapText="bothSides"/>
            <wp:docPr id="3" name="Picture 3" descr="C:\Users\sarahhurley\Pictures\new 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hurley\Pictures\new hs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81050"/>
                    </a:xfrm>
                    <a:prstGeom prst="rect">
                      <a:avLst/>
                    </a:prstGeom>
                    <a:noFill/>
                    <a:ln>
                      <a:noFill/>
                    </a:ln>
                  </pic:spPr>
                </pic:pic>
              </a:graphicData>
            </a:graphic>
            <wp14:sizeRelH relativeFrom="margin">
              <wp14:pctWidth>0</wp14:pctWidth>
            </wp14:sizeRelH>
          </wp:anchor>
        </w:drawing>
      </w:r>
      <w:r w:rsidRPr="00FB6FF5">
        <w:rPr>
          <w:rFonts w:ascii="Arial" w:hAnsi="Arial" w:cs="Arial"/>
          <w:b/>
          <w:noProof/>
          <w:sz w:val="20"/>
          <w:szCs w:val="20"/>
        </w:rPr>
        <w:drawing>
          <wp:anchor distT="0" distB="0" distL="114300" distR="114300" simplePos="0" relativeHeight="251659264" behindDoc="0" locked="0" layoutInCell="1" allowOverlap="1" wp14:anchorId="4BD7EF3A" wp14:editId="22513854">
            <wp:simplePos x="0" y="0"/>
            <wp:positionH relativeFrom="margin">
              <wp:posOffset>175260</wp:posOffset>
            </wp:positionH>
            <wp:positionV relativeFrom="paragraph">
              <wp:posOffset>-260350</wp:posOffset>
            </wp:positionV>
            <wp:extent cx="2414327" cy="1133475"/>
            <wp:effectExtent l="0" t="0" r="5080" b="0"/>
            <wp:wrapNone/>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327"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49883" w14:textId="318F4A79" w:rsidR="009B0EA4" w:rsidRPr="005F5234" w:rsidRDefault="009B0EA4" w:rsidP="009B0EA4">
      <w:pPr>
        <w:ind w:right="118"/>
        <w:jc w:val="center"/>
        <w:outlineLvl w:val="0"/>
        <w:rPr>
          <w:rFonts w:asciiTheme="minorHAnsi" w:hAnsiTheme="minorHAnsi" w:cstheme="minorHAnsi"/>
          <w:b/>
        </w:rPr>
      </w:pPr>
    </w:p>
    <w:p w14:paraId="7D244415" w14:textId="72A62CF9" w:rsidR="009B0EA4" w:rsidRDefault="009B0EA4" w:rsidP="009B0EA4">
      <w:pPr>
        <w:jc w:val="center"/>
        <w:rPr>
          <w:rFonts w:asciiTheme="minorHAnsi" w:hAnsiTheme="minorHAnsi" w:cstheme="minorHAnsi"/>
          <w:b/>
          <w:sz w:val="48"/>
          <w:szCs w:val="48"/>
        </w:rPr>
      </w:pPr>
    </w:p>
    <w:p w14:paraId="1A0D2881" w14:textId="77777777" w:rsidR="009B0EA4" w:rsidRDefault="009B0EA4" w:rsidP="009B0EA4">
      <w:pPr>
        <w:jc w:val="center"/>
        <w:rPr>
          <w:rFonts w:asciiTheme="minorHAnsi" w:hAnsiTheme="minorHAnsi" w:cstheme="minorHAnsi"/>
          <w:b/>
          <w:sz w:val="48"/>
          <w:szCs w:val="48"/>
        </w:rPr>
      </w:pPr>
    </w:p>
    <w:p w14:paraId="3B7E179F" w14:textId="77777777" w:rsidR="009B0EA4" w:rsidRDefault="009B0EA4" w:rsidP="009B0EA4">
      <w:pPr>
        <w:jc w:val="center"/>
        <w:rPr>
          <w:rFonts w:asciiTheme="minorHAnsi" w:hAnsiTheme="minorHAnsi" w:cstheme="minorHAnsi"/>
          <w:b/>
          <w:sz w:val="48"/>
          <w:szCs w:val="48"/>
        </w:rPr>
      </w:pPr>
    </w:p>
    <w:p w14:paraId="5D2BA41E" w14:textId="77777777" w:rsidR="009B0EA4" w:rsidRDefault="009B0EA4" w:rsidP="009B0EA4">
      <w:pPr>
        <w:jc w:val="center"/>
        <w:rPr>
          <w:rFonts w:asciiTheme="minorHAnsi" w:hAnsiTheme="minorHAnsi" w:cstheme="minorHAnsi"/>
          <w:b/>
          <w:sz w:val="48"/>
          <w:szCs w:val="48"/>
        </w:rPr>
      </w:pPr>
    </w:p>
    <w:p w14:paraId="48CBB463" w14:textId="77777777" w:rsidR="00C36A67" w:rsidRDefault="00C36A67" w:rsidP="009B0EA4">
      <w:pPr>
        <w:jc w:val="center"/>
        <w:rPr>
          <w:rFonts w:asciiTheme="minorHAnsi" w:hAnsiTheme="minorHAnsi" w:cstheme="minorHAnsi"/>
          <w:b/>
          <w:sz w:val="48"/>
          <w:szCs w:val="48"/>
        </w:rPr>
      </w:pPr>
    </w:p>
    <w:p w14:paraId="69110B9C" w14:textId="77777777" w:rsidR="00C36A67" w:rsidRDefault="00C36A67" w:rsidP="009B0EA4">
      <w:pPr>
        <w:jc w:val="center"/>
        <w:rPr>
          <w:rFonts w:asciiTheme="minorHAnsi" w:hAnsiTheme="minorHAnsi" w:cstheme="minorHAnsi"/>
          <w:b/>
          <w:sz w:val="48"/>
          <w:szCs w:val="48"/>
        </w:rPr>
      </w:pPr>
    </w:p>
    <w:p w14:paraId="2C9BC2DE" w14:textId="558BC63D" w:rsidR="009B0EA4" w:rsidRPr="005F5234" w:rsidRDefault="009B0EA4" w:rsidP="009B0EA4">
      <w:pPr>
        <w:jc w:val="center"/>
        <w:rPr>
          <w:rFonts w:asciiTheme="minorHAnsi" w:hAnsiTheme="minorHAnsi" w:cstheme="minorHAnsi"/>
          <w:b/>
          <w:sz w:val="48"/>
          <w:szCs w:val="48"/>
        </w:rPr>
      </w:pPr>
      <w:r>
        <w:rPr>
          <w:rFonts w:asciiTheme="minorHAnsi" w:hAnsiTheme="minorHAnsi" w:cstheme="minorHAnsi"/>
          <w:b/>
          <w:sz w:val="48"/>
          <w:szCs w:val="48"/>
        </w:rPr>
        <w:t>Mental Health and Wellbeing</w:t>
      </w:r>
      <w:r w:rsidR="00940E9B">
        <w:rPr>
          <w:rFonts w:asciiTheme="minorHAnsi" w:hAnsiTheme="minorHAnsi" w:cstheme="minorHAnsi"/>
          <w:b/>
          <w:sz w:val="48"/>
          <w:szCs w:val="48"/>
        </w:rPr>
        <w:t xml:space="preserve"> Officer</w:t>
      </w:r>
    </w:p>
    <w:p w14:paraId="6E8F79FD" w14:textId="77777777" w:rsidR="009B0EA4" w:rsidRDefault="009B0EA4" w:rsidP="009B0EA4">
      <w:pPr>
        <w:jc w:val="center"/>
        <w:rPr>
          <w:rFonts w:asciiTheme="minorHAnsi" w:hAnsiTheme="minorHAnsi" w:cstheme="minorBidi"/>
          <w:b/>
          <w:bCs/>
          <w:sz w:val="48"/>
          <w:szCs w:val="48"/>
        </w:rPr>
      </w:pPr>
      <w:r w:rsidRPr="59F511B7">
        <w:rPr>
          <w:rFonts w:asciiTheme="minorHAnsi" w:hAnsiTheme="minorHAnsi" w:cstheme="minorBidi"/>
          <w:b/>
          <w:bCs/>
          <w:sz w:val="48"/>
          <w:szCs w:val="48"/>
        </w:rPr>
        <w:t xml:space="preserve">HSE Mid-West </w:t>
      </w:r>
    </w:p>
    <w:p w14:paraId="1147D9B9" w14:textId="77777777" w:rsidR="009B0EA4" w:rsidRDefault="009B0EA4" w:rsidP="009B0EA4">
      <w:pPr>
        <w:jc w:val="center"/>
        <w:rPr>
          <w:rFonts w:asciiTheme="minorHAnsi" w:hAnsiTheme="minorHAnsi" w:cstheme="minorHAnsi"/>
          <w:b/>
          <w:sz w:val="32"/>
          <w:szCs w:val="32"/>
        </w:rPr>
      </w:pPr>
      <w:r w:rsidRPr="00F612C9">
        <w:rPr>
          <w:rFonts w:asciiTheme="minorHAnsi" w:hAnsiTheme="minorHAnsi" w:cstheme="minorHAnsi"/>
          <w:b/>
          <w:sz w:val="32"/>
          <w:szCs w:val="32"/>
        </w:rPr>
        <w:t>(Limerick City and Tipperary North, Clare and Limerick County)</w:t>
      </w:r>
    </w:p>
    <w:p w14:paraId="0C783699" w14:textId="77777777" w:rsidR="009B0EA4" w:rsidRPr="005F5234" w:rsidRDefault="009B0EA4" w:rsidP="009B0EA4">
      <w:pPr>
        <w:jc w:val="center"/>
        <w:rPr>
          <w:rFonts w:asciiTheme="minorHAnsi" w:hAnsiTheme="minorHAnsi" w:cstheme="minorHAnsi"/>
          <w:b/>
          <w:sz w:val="48"/>
          <w:szCs w:val="48"/>
        </w:rPr>
      </w:pPr>
    </w:p>
    <w:p w14:paraId="7AD33B62" w14:textId="77777777" w:rsidR="009B0EA4" w:rsidRPr="005F5234" w:rsidRDefault="009B0EA4" w:rsidP="009B0EA4">
      <w:pPr>
        <w:jc w:val="center"/>
        <w:rPr>
          <w:rFonts w:asciiTheme="minorHAnsi" w:hAnsiTheme="minorHAnsi" w:cstheme="minorHAnsi"/>
          <w:b/>
          <w:sz w:val="36"/>
          <w:szCs w:val="36"/>
        </w:rPr>
      </w:pPr>
      <w:r w:rsidRPr="005F5234">
        <w:rPr>
          <w:rFonts w:asciiTheme="minorHAnsi" w:hAnsiTheme="minorHAnsi" w:cstheme="minorHAnsi"/>
          <w:b/>
          <w:sz w:val="36"/>
          <w:szCs w:val="36"/>
        </w:rPr>
        <w:t>Job Specification and Terms and Conditions</w:t>
      </w:r>
    </w:p>
    <w:p w14:paraId="149A1A76" w14:textId="77777777" w:rsidR="009B0EA4" w:rsidRPr="005F5234" w:rsidRDefault="009B0EA4" w:rsidP="009B0EA4">
      <w:pPr>
        <w:ind w:right="118"/>
        <w:jc w:val="center"/>
        <w:outlineLvl w:val="0"/>
        <w:rPr>
          <w:rFonts w:asciiTheme="minorHAnsi" w:hAnsiTheme="minorHAnsi" w:cstheme="minorHAnsi"/>
          <w:b/>
        </w:rPr>
      </w:pPr>
    </w:p>
    <w:p w14:paraId="76F5DE15" w14:textId="77777777" w:rsidR="009B0EA4" w:rsidRDefault="009B0EA4" w:rsidP="009B0EA4">
      <w:pPr>
        <w:ind w:right="118"/>
        <w:jc w:val="center"/>
        <w:outlineLvl w:val="0"/>
        <w:rPr>
          <w:rFonts w:asciiTheme="minorHAnsi" w:hAnsiTheme="minorHAnsi" w:cstheme="minorHAnsi"/>
          <w:b/>
        </w:rPr>
      </w:pPr>
    </w:p>
    <w:p w14:paraId="5155B4D4" w14:textId="77777777" w:rsidR="009B0EA4" w:rsidRDefault="009B0EA4" w:rsidP="009B0EA4">
      <w:pPr>
        <w:ind w:right="118"/>
        <w:jc w:val="center"/>
        <w:outlineLvl w:val="0"/>
        <w:rPr>
          <w:rFonts w:asciiTheme="minorHAnsi" w:hAnsiTheme="minorHAnsi" w:cstheme="minorHAnsi"/>
          <w:b/>
        </w:rPr>
      </w:pPr>
    </w:p>
    <w:p w14:paraId="5A9790B4" w14:textId="77777777" w:rsidR="009B0EA4" w:rsidRDefault="009B0EA4" w:rsidP="009B0EA4">
      <w:pPr>
        <w:ind w:right="118"/>
        <w:jc w:val="center"/>
        <w:outlineLvl w:val="0"/>
        <w:rPr>
          <w:rFonts w:asciiTheme="minorHAnsi" w:hAnsiTheme="minorHAnsi" w:cstheme="minorHAnsi"/>
          <w:b/>
        </w:rPr>
      </w:pPr>
    </w:p>
    <w:p w14:paraId="0397216F" w14:textId="77777777" w:rsidR="009B0EA4" w:rsidRDefault="009B0EA4" w:rsidP="009B0EA4">
      <w:pPr>
        <w:ind w:right="118"/>
        <w:jc w:val="center"/>
        <w:outlineLvl w:val="0"/>
        <w:rPr>
          <w:rFonts w:asciiTheme="minorHAnsi" w:hAnsiTheme="minorHAnsi" w:cstheme="minorHAnsi"/>
          <w:b/>
        </w:rPr>
      </w:pPr>
    </w:p>
    <w:p w14:paraId="57EA6335" w14:textId="77777777" w:rsidR="009B0EA4" w:rsidRDefault="009B0EA4" w:rsidP="009B0EA4">
      <w:pPr>
        <w:ind w:right="118"/>
        <w:jc w:val="center"/>
        <w:outlineLvl w:val="0"/>
        <w:rPr>
          <w:rFonts w:asciiTheme="minorHAnsi" w:hAnsiTheme="minorHAnsi" w:cstheme="minorHAnsi"/>
          <w:b/>
        </w:rPr>
      </w:pPr>
    </w:p>
    <w:p w14:paraId="55ECD7D2" w14:textId="77777777" w:rsidR="009B0EA4" w:rsidRDefault="009B0EA4" w:rsidP="009B0EA4">
      <w:pPr>
        <w:ind w:right="118"/>
        <w:jc w:val="center"/>
        <w:outlineLvl w:val="0"/>
        <w:rPr>
          <w:rFonts w:asciiTheme="minorHAnsi" w:hAnsiTheme="minorHAnsi" w:cstheme="minorHAnsi"/>
          <w:b/>
        </w:rPr>
      </w:pPr>
    </w:p>
    <w:p w14:paraId="7A207EE2" w14:textId="77777777" w:rsidR="009B0EA4" w:rsidRDefault="009B0EA4" w:rsidP="009B0EA4">
      <w:pPr>
        <w:ind w:right="118"/>
        <w:jc w:val="center"/>
        <w:outlineLvl w:val="0"/>
        <w:rPr>
          <w:rFonts w:asciiTheme="minorHAnsi" w:hAnsiTheme="minorHAnsi" w:cstheme="minorHAnsi"/>
          <w:b/>
        </w:rPr>
      </w:pPr>
    </w:p>
    <w:p w14:paraId="4BB09E02" w14:textId="77777777" w:rsidR="009B0EA4" w:rsidRDefault="009B0EA4" w:rsidP="009B0EA4">
      <w:pPr>
        <w:ind w:right="118"/>
        <w:jc w:val="center"/>
        <w:outlineLvl w:val="0"/>
        <w:rPr>
          <w:rFonts w:asciiTheme="minorHAnsi" w:hAnsiTheme="minorHAnsi" w:cstheme="minorHAnsi"/>
          <w:b/>
        </w:rPr>
      </w:pPr>
    </w:p>
    <w:p w14:paraId="51AAA0F2" w14:textId="77777777" w:rsidR="009B0EA4" w:rsidRDefault="009B0EA4" w:rsidP="009B0EA4">
      <w:pPr>
        <w:ind w:right="118"/>
        <w:jc w:val="center"/>
        <w:outlineLvl w:val="0"/>
        <w:rPr>
          <w:rFonts w:asciiTheme="minorHAnsi" w:hAnsiTheme="minorHAnsi" w:cstheme="minorHAnsi"/>
          <w:b/>
        </w:rPr>
      </w:pPr>
    </w:p>
    <w:p w14:paraId="19ED452C" w14:textId="77777777" w:rsidR="009B0EA4" w:rsidRDefault="009B0EA4" w:rsidP="009B0EA4">
      <w:pPr>
        <w:ind w:right="118"/>
        <w:jc w:val="center"/>
        <w:outlineLvl w:val="0"/>
        <w:rPr>
          <w:rFonts w:asciiTheme="minorHAnsi" w:hAnsiTheme="minorHAnsi" w:cstheme="minorHAnsi"/>
          <w:b/>
        </w:rPr>
      </w:pPr>
    </w:p>
    <w:p w14:paraId="3E8379FB" w14:textId="77777777" w:rsidR="009B0EA4" w:rsidRDefault="009B0EA4" w:rsidP="009B0EA4">
      <w:pPr>
        <w:ind w:right="118"/>
        <w:jc w:val="center"/>
        <w:outlineLvl w:val="0"/>
        <w:rPr>
          <w:rFonts w:asciiTheme="minorHAnsi" w:hAnsiTheme="minorHAnsi" w:cstheme="minorHAnsi"/>
          <w:b/>
        </w:rPr>
      </w:pPr>
    </w:p>
    <w:p w14:paraId="54EB7995" w14:textId="77777777" w:rsidR="009B0EA4" w:rsidRDefault="009B0EA4" w:rsidP="009B0EA4">
      <w:pPr>
        <w:ind w:right="118"/>
        <w:jc w:val="center"/>
        <w:outlineLvl w:val="0"/>
        <w:rPr>
          <w:rFonts w:asciiTheme="minorHAnsi" w:hAnsiTheme="minorHAnsi" w:cstheme="minorHAnsi"/>
          <w:b/>
        </w:rPr>
      </w:pPr>
    </w:p>
    <w:p w14:paraId="68A43C71" w14:textId="77777777" w:rsidR="009B0EA4" w:rsidRDefault="009B0EA4" w:rsidP="009B0EA4">
      <w:pPr>
        <w:ind w:right="118"/>
        <w:jc w:val="center"/>
        <w:outlineLvl w:val="0"/>
        <w:rPr>
          <w:rFonts w:asciiTheme="minorHAnsi" w:hAnsiTheme="minorHAnsi" w:cstheme="minorHAnsi"/>
          <w:b/>
        </w:rPr>
      </w:pPr>
    </w:p>
    <w:p w14:paraId="7FAFA9CB" w14:textId="77777777" w:rsidR="009B0EA4" w:rsidRDefault="009B0EA4" w:rsidP="009B0EA4">
      <w:pPr>
        <w:ind w:right="118"/>
        <w:jc w:val="center"/>
        <w:outlineLvl w:val="0"/>
        <w:rPr>
          <w:rFonts w:asciiTheme="minorHAnsi" w:hAnsiTheme="minorHAnsi" w:cstheme="minorHAnsi"/>
          <w:b/>
        </w:rPr>
      </w:pPr>
    </w:p>
    <w:p w14:paraId="1111BC6C" w14:textId="77777777" w:rsidR="009B0EA4" w:rsidRDefault="009B0EA4" w:rsidP="009B0EA4">
      <w:pPr>
        <w:ind w:right="118"/>
        <w:jc w:val="center"/>
        <w:outlineLvl w:val="0"/>
        <w:rPr>
          <w:rFonts w:asciiTheme="minorHAnsi" w:hAnsiTheme="minorHAnsi" w:cstheme="minorHAnsi"/>
          <w:b/>
        </w:rPr>
      </w:pPr>
    </w:p>
    <w:p w14:paraId="70762F75" w14:textId="77777777" w:rsidR="009B0EA4" w:rsidRDefault="009B0EA4" w:rsidP="009B0EA4">
      <w:pPr>
        <w:ind w:right="118"/>
        <w:jc w:val="center"/>
        <w:outlineLvl w:val="0"/>
        <w:rPr>
          <w:rFonts w:asciiTheme="minorHAnsi" w:hAnsiTheme="minorHAnsi" w:cstheme="minorHAnsi"/>
          <w:b/>
        </w:rPr>
      </w:pPr>
    </w:p>
    <w:p w14:paraId="01078C80" w14:textId="77777777" w:rsidR="009B0EA4" w:rsidRDefault="009B0EA4" w:rsidP="009B0EA4">
      <w:pPr>
        <w:ind w:right="118"/>
        <w:jc w:val="center"/>
        <w:outlineLvl w:val="0"/>
        <w:rPr>
          <w:rFonts w:asciiTheme="minorHAnsi" w:hAnsiTheme="minorHAnsi" w:cstheme="minorHAnsi"/>
          <w:b/>
        </w:rPr>
      </w:pPr>
    </w:p>
    <w:p w14:paraId="19A5BAAE" w14:textId="77777777" w:rsidR="009B0EA4" w:rsidRDefault="009B0EA4" w:rsidP="009B0EA4">
      <w:pPr>
        <w:ind w:right="118"/>
        <w:jc w:val="center"/>
        <w:outlineLvl w:val="0"/>
        <w:rPr>
          <w:rFonts w:asciiTheme="minorHAnsi" w:hAnsiTheme="minorHAnsi" w:cstheme="minorHAnsi"/>
          <w:b/>
        </w:rPr>
      </w:pPr>
    </w:p>
    <w:p w14:paraId="05F77730" w14:textId="77777777" w:rsidR="009B0EA4" w:rsidRDefault="009B0EA4" w:rsidP="009B0EA4">
      <w:pPr>
        <w:ind w:right="118"/>
        <w:jc w:val="center"/>
        <w:outlineLvl w:val="0"/>
        <w:rPr>
          <w:rFonts w:asciiTheme="minorHAnsi" w:hAnsiTheme="minorHAnsi" w:cstheme="minorHAnsi"/>
          <w:b/>
        </w:rPr>
      </w:pPr>
    </w:p>
    <w:p w14:paraId="01A4207B" w14:textId="77777777" w:rsidR="009B0EA4" w:rsidRDefault="009B0EA4" w:rsidP="009B0EA4">
      <w:pPr>
        <w:ind w:right="118"/>
        <w:jc w:val="center"/>
        <w:outlineLvl w:val="0"/>
        <w:rPr>
          <w:rFonts w:asciiTheme="minorHAnsi" w:hAnsiTheme="minorHAnsi" w:cstheme="minorHAnsi"/>
          <w:b/>
        </w:rPr>
      </w:pPr>
    </w:p>
    <w:p w14:paraId="107EB4B7" w14:textId="77777777" w:rsidR="009B0EA4" w:rsidRDefault="009B0EA4" w:rsidP="009B0EA4">
      <w:pPr>
        <w:ind w:right="118"/>
        <w:jc w:val="center"/>
        <w:outlineLvl w:val="0"/>
        <w:rPr>
          <w:rFonts w:asciiTheme="minorHAnsi" w:hAnsiTheme="minorHAnsi" w:cstheme="minorHAnsi"/>
          <w:b/>
        </w:rPr>
      </w:pPr>
    </w:p>
    <w:p w14:paraId="67E777C8" w14:textId="77777777" w:rsidR="009B0EA4" w:rsidRDefault="009B0EA4" w:rsidP="009B0EA4">
      <w:pPr>
        <w:ind w:right="118"/>
        <w:jc w:val="center"/>
        <w:outlineLvl w:val="0"/>
        <w:rPr>
          <w:rFonts w:asciiTheme="minorHAnsi" w:hAnsiTheme="minorHAnsi" w:cstheme="minorHAnsi"/>
          <w:b/>
        </w:rPr>
      </w:pPr>
    </w:p>
    <w:p w14:paraId="35EB1032" w14:textId="77777777" w:rsidR="009B0EA4" w:rsidRDefault="009B0EA4" w:rsidP="009B0EA4">
      <w:pPr>
        <w:ind w:right="118"/>
        <w:jc w:val="center"/>
        <w:outlineLvl w:val="0"/>
        <w:rPr>
          <w:rFonts w:asciiTheme="minorHAnsi" w:hAnsiTheme="minorHAnsi" w:cstheme="minorHAnsi"/>
          <w:b/>
        </w:rPr>
      </w:pPr>
    </w:p>
    <w:p w14:paraId="15D90E28" w14:textId="77777777" w:rsidR="009B0EA4" w:rsidRDefault="009B0EA4" w:rsidP="009B0EA4">
      <w:pPr>
        <w:ind w:right="118"/>
        <w:jc w:val="center"/>
        <w:outlineLvl w:val="0"/>
        <w:rPr>
          <w:rFonts w:asciiTheme="minorHAnsi" w:hAnsiTheme="minorHAnsi" w:cstheme="minorHAnsi"/>
          <w:b/>
        </w:rPr>
      </w:pPr>
    </w:p>
    <w:p w14:paraId="4300CCA7" w14:textId="77777777" w:rsidR="009B0EA4" w:rsidRDefault="009B0EA4" w:rsidP="009B0EA4">
      <w:pPr>
        <w:ind w:right="118"/>
        <w:jc w:val="center"/>
        <w:outlineLvl w:val="0"/>
        <w:rPr>
          <w:rFonts w:asciiTheme="minorHAnsi" w:hAnsiTheme="minorHAnsi" w:cstheme="minorHAnsi"/>
          <w:b/>
        </w:rPr>
      </w:pPr>
    </w:p>
    <w:p w14:paraId="21016148" w14:textId="77777777" w:rsidR="00C36A67" w:rsidRDefault="00C36A67" w:rsidP="009B0EA4">
      <w:pPr>
        <w:ind w:right="118"/>
        <w:jc w:val="center"/>
        <w:outlineLvl w:val="0"/>
        <w:rPr>
          <w:rFonts w:asciiTheme="minorHAnsi" w:hAnsiTheme="minorHAnsi" w:cstheme="minorHAnsi"/>
          <w:b/>
        </w:rPr>
      </w:pPr>
    </w:p>
    <w:p w14:paraId="3E019E1C" w14:textId="77777777" w:rsidR="00C36A67" w:rsidRDefault="00C36A67" w:rsidP="009B0EA4">
      <w:pPr>
        <w:ind w:right="118"/>
        <w:jc w:val="center"/>
        <w:outlineLvl w:val="0"/>
        <w:rPr>
          <w:rFonts w:asciiTheme="minorHAnsi" w:hAnsiTheme="minorHAnsi" w:cstheme="minorHAnsi"/>
          <w:b/>
        </w:rPr>
      </w:pPr>
    </w:p>
    <w:p w14:paraId="28CE13A2" w14:textId="77777777" w:rsidR="00C36A67" w:rsidRDefault="00C36A67" w:rsidP="00C114B7">
      <w:pPr>
        <w:ind w:left="3600" w:hanging="3600"/>
        <w:rPr>
          <w:rFonts w:asciiTheme="minorHAnsi" w:eastAsiaTheme="minorHAnsi" w:hAnsiTheme="minorHAnsi" w:cstheme="minorHAnsi"/>
          <w:b/>
          <w:bCs/>
        </w:rPr>
      </w:pPr>
    </w:p>
    <w:p w14:paraId="3D9D539D" w14:textId="7383F800" w:rsidR="00C114B7" w:rsidRPr="00A0033A" w:rsidRDefault="00C114B7" w:rsidP="00C114B7">
      <w:pPr>
        <w:ind w:left="3600" w:hanging="3600"/>
        <w:rPr>
          <w:rFonts w:asciiTheme="minorHAnsi" w:eastAsiaTheme="minorHAnsi" w:hAnsiTheme="minorHAnsi" w:cstheme="minorHAnsi"/>
          <w:b/>
          <w:bCs/>
        </w:rPr>
      </w:pPr>
      <w:r w:rsidRPr="00A0033A">
        <w:rPr>
          <w:rFonts w:asciiTheme="minorHAnsi" w:eastAsiaTheme="minorHAnsi" w:hAnsiTheme="minorHAnsi" w:cstheme="minorHAnsi"/>
          <w:b/>
          <w:bCs/>
        </w:rPr>
        <w:t xml:space="preserve">Please quote Reference No </w:t>
      </w:r>
      <w:bookmarkStart w:id="0" w:name="_Hlk172097287"/>
      <w:r w:rsidRPr="00A17232">
        <w:rPr>
          <w:rFonts w:asciiTheme="minorHAnsi" w:eastAsiaTheme="minorHAnsi" w:hAnsiTheme="minorHAnsi" w:cstheme="minorHAnsi"/>
          <w:b/>
          <w:bCs/>
        </w:rPr>
        <w:t xml:space="preserve">2025-010 </w:t>
      </w:r>
      <w:bookmarkEnd w:id="0"/>
      <w:r w:rsidRPr="00A17232">
        <w:rPr>
          <w:rFonts w:asciiTheme="minorHAnsi" w:eastAsiaTheme="minorHAnsi" w:hAnsiTheme="minorHAnsi" w:cstheme="minorHAnsi"/>
          <w:b/>
          <w:bCs/>
        </w:rPr>
        <w:t>when</w:t>
      </w:r>
      <w:r w:rsidRPr="00A0033A">
        <w:rPr>
          <w:rFonts w:asciiTheme="minorHAnsi" w:eastAsiaTheme="minorHAnsi" w:hAnsiTheme="minorHAnsi" w:cstheme="minorHAnsi"/>
          <w:b/>
          <w:bCs/>
          <w:color w:val="000000" w:themeColor="text1"/>
        </w:rPr>
        <w:t xml:space="preserve"> </w:t>
      </w:r>
      <w:r w:rsidRPr="00A0033A">
        <w:rPr>
          <w:rFonts w:asciiTheme="minorHAnsi" w:eastAsiaTheme="minorHAnsi" w:hAnsiTheme="minorHAnsi" w:cstheme="minorHAnsi"/>
          <w:b/>
          <w:bCs/>
        </w:rPr>
        <w:t>applying for this position and include the Position Title in your letter of application.</w:t>
      </w:r>
    </w:p>
    <w:p w14:paraId="10B7FE62" w14:textId="77777777" w:rsidR="009B0EA4" w:rsidRPr="009E3DF6" w:rsidRDefault="009B0EA4" w:rsidP="009B0EA4">
      <w:pPr>
        <w:ind w:right="118"/>
        <w:jc w:val="center"/>
        <w:outlineLvl w:val="0"/>
        <w:rPr>
          <w:rFonts w:asciiTheme="minorHAnsi" w:hAnsiTheme="minorHAnsi" w:cstheme="minorHAnsi"/>
          <w:b/>
        </w:rPr>
      </w:pPr>
    </w:p>
    <w:p w14:paraId="55F0A4F8" w14:textId="1495BB56" w:rsidR="00C62E18" w:rsidRPr="00C114B7" w:rsidRDefault="009B0EA4" w:rsidP="00C62E18">
      <w:pPr>
        <w:spacing w:after="160" w:line="259" w:lineRule="auto"/>
        <w:jc w:val="center"/>
        <w:rPr>
          <w:sz w:val="22"/>
          <w:szCs w:val="22"/>
        </w:rPr>
      </w:pPr>
      <w:r w:rsidRPr="00C114B7">
        <w:rPr>
          <w:rFonts w:asciiTheme="minorHAnsi" w:eastAsiaTheme="minorHAnsi" w:hAnsiTheme="minorHAnsi" w:cstheme="minorHAnsi"/>
          <w:b/>
          <w:bCs/>
          <w:sz w:val="22"/>
          <w:szCs w:val="22"/>
        </w:rPr>
        <w:t xml:space="preserve">To apply for this position please submit a cover letter setting out your reasons for applying for the position along with your Curriculum Vitae to </w:t>
      </w:r>
      <w:hyperlink r:id="rId10">
        <w:r w:rsidRPr="00C114B7">
          <w:rPr>
            <w:rFonts w:asciiTheme="minorHAnsi" w:eastAsiaTheme="minorHAnsi" w:hAnsiTheme="minorHAnsi" w:cstheme="minorHAnsi"/>
            <w:b/>
            <w:bCs/>
            <w:color w:val="467886" w:themeColor="hyperlink"/>
            <w:sz w:val="22"/>
            <w:szCs w:val="22"/>
            <w:u w:val="single"/>
          </w:rPr>
          <w:t>recruitment@mentalhealthireland.ie</w:t>
        </w:r>
      </w:hyperlink>
    </w:p>
    <w:p w14:paraId="7F942035" w14:textId="77777777" w:rsidR="009B0EA4" w:rsidRPr="009E3DF6" w:rsidRDefault="009B0EA4" w:rsidP="009B0EA4">
      <w:pPr>
        <w:rPr>
          <w:rFonts w:asciiTheme="minorHAnsi" w:hAnsiTheme="minorHAnsi"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5"/>
      </w:tblGrid>
      <w:tr w:rsidR="009B0EA4" w:rsidRPr="00D83C4B" w14:paraId="0C66FF0C" w14:textId="77777777" w:rsidTr="00935450">
        <w:tc>
          <w:tcPr>
            <w:tcW w:w="1985" w:type="dxa"/>
          </w:tcPr>
          <w:p w14:paraId="70A48F5B" w14:textId="77777777" w:rsidR="009B0EA4" w:rsidRPr="00A17232" w:rsidRDefault="009B0EA4" w:rsidP="00A17232">
            <w:pPr>
              <w:rPr>
                <w:rFonts w:ascii="Calibri" w:hAnsi="Calibri" w:cs="Calibri"/>
                <w:sz w:val="22"/>
                <w:szCs w:val="22"/>
              </w:rPr>
            </w:pPr>
            <w:r w:rsidRPr="00A17232">
              <w:rPr>
                <w:rFonts w:ascii="Calibri" w:hAnsi="Calibri" w:cs="Calibri"/>
                <w:b/>
                <w:sz w:val="22"/>
                <w:szCs w:val="22"/>
              </w:rPr>
              <w:t xml:space="preserve">Job Title </w:t>
            </w:r>
          </w:p>
        </w:tc>
        <w:tc>
          <w:tcPr>
            <w:tcW w:w="8505" w:type="dxa"/>
          </w:tcPr>
          <w:p w14:paraId="741C8ADE" w14:textId="0185749F" w:rsidR="009B0EA4" w:rsidRPr="00A17232" w:rsidRDefault="009B0EA4" w:rsidP="00A17232">
            <w:pPr>
              <w:jc w:val="both"/>
              <w:rPr>
                <w:rFonts w:ascii="Calibri" w:hAnsi="Calibri" w:cs="Calibri"/>
                <w:bCs/>
                <w:i/>
                <w:iCs/>
                <w:sz w:val="22"/>
                <w:szCs w:val="22"/>
              </w:rPr>
            </w:pPr>
            <w:r w:rsidRPr="00A17232">
              <w:rPr>
                <w:rFonts w:ascii="Calibri" w:hAnsi="Calibri" w:cs="Calibri"/>
                <w:bCs/>
                <w:sz w:val="22"/>
                <w:szCs w:val="22"/>
              </w:rPr>
              <w:t>Mental Health &amp; Wellbeing</w:t>
            </w:r>
            <w:r w:rsidR="00940E9B" w:rsidRPr="00A17232">
              <w:rPr>
                <w:rFonts w:ascii="Calibri" w:hAnsi="Calibri" w:cs="Calibri"/>
                <w:bCs/>
                <w:sz w:val="22"/>
                <w:szCs w:val="22"/>
              </w:rPr>
              <w:t xml:space="preserve"> Officer</w:t>
            </w:r>
            <w:r w:rsidR="00C62E18" w:rsidRPr="00A17232">
              <w:rPr>
                <w:rFonts w:ascii="Calibri" w:hAnsi="Calibri" w:cs="Calibri"/>
                <w:bCs/>
                <w:sz w:val="22"/>
                <w:szCs w:val="22"/>
              </w:rPr>
              <w:t xml:space="preserve"> -</w:t>
            </w:r>
            <w:r w:rsidR="00C62E18" w:rsidRPr="00A17232">
              <w:rPr>
                <w:rFonts w:ascii="Calibri" w:hAnsi="Calibri" w:cs="Calibri"/>
                <w:sz w:val="22"/>
                <w:szCs w:val="22"/>
              </w:rPr>
              <w:t xml:space="preserve"> </w:t>
            </w:r>
            <w:r w:rsidR="00C62E18" w:rsidRPr="00A17232">
              <w:rPr>
                <w:rFonts w:ascii="Calibri" w:hAnsi="Calibri" w:cs="Calibri"/>
                <w:bCs/>
                <w:sz w:val="22"/>
                <w:szCs w:val="22"/>
              </w:rPr>
              <w:t>HSE Mid-West</w:t>
            </w:r>
            <w:r w:rsidR="00C114B7" w:rsidRPr="00A17232">
              <w:rPr>
                <w:rFonts w:ascii="Calibri" w:hAnsi="Calibri" w:cs="Calibri"/>
                <w:bCs/>
                <w:sz w:val="22"/>
                <w:szCs w:val="22"/>
              </w:rPr>
              <w:t xml:space="preserve"> (Limerick City and Tipperary North, Clare and Limerick County)</w:t>
            </w:r>
          </w:p>
          <w:p w14:paraId="06086DBF" w14:textId="77777777" w:rsidR="009B0EA4" w:rsidRPr="00A17232" w:rsidRDefault="009B0EA4" w:rsidP="00A17232">
            <w:pPr>
              <w:jc w:val="both"/>
              <w:rPr>
                <w:rFonts w:ascii="Calibri" w:hAnsi="Calibri" w:cs="Calibri"/>
                <w:bCs/>
                <w:i/>
                <w:iCs/>
                <w:sz w:val="22"/>
                <w:szCs w:val="22"/>
              </w:rPr>
            </w:pPr>
          </w:p>
        </w:tc>
      </w:tr>
      <w:tr w:rsidR="009B0EA4" w:rsidRPr="00D83C4B" w14:paraId="6C382796" w14:textId="77777777" w:rsidTr="00935450">
        <w:tc>
          <w:tcPr>
            <w:tcW w:w="1985" w:type="dxa"/>
          </w:tcPr>
          <w:p w14:paraId="66532DD9"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 xml:space="preserve">Posts Available </w:t>
            </w:r>
          </w:p>
          <w:p w14:paraId="2012CA68" w14:textId="77777777" w:rsidR="009B0EA4" w:rsidRPr="00A17232" w:rsidRDefault="009B0EA4" w:rsidP="00A17232">
            <w:pPr>
              <w:rPr>
                <w:rFonts w:ascii="Calibri" w:hAnsi="Calibri" w:cs="Calibri"/>
                <w:b/>
                <w:sz w:val="22"/>
                <w:szCs w:val="22"/>
              </w:rPr>
            </w:pPr>
          </w:p>
        </w:tc>
        <w:tc>
          <w:tcPr>
            <w:tcW w:w="8505" w:type="dxa"/>
          </w:tcPr>
          <w:p w14:paraId="0BEBB2D4" w14:textId="77777777" w:rsidR="009B0EA4" w:rsidRPr="00A17232" w:rsidRDefault="009B0EA4" w:rsidP="00A17232">
            <w:pPr>
              <w:jc w:val="both"/>
              <w:rPr>
                <w:rFonts w:ascii="Calibri" w:hAnsi="Calibri" w:cs="Calibri"/>
                <w:iCs/>
                <w:sz w:val="22"/>
                <w:szCs w:val="22"/>
              </w:rPr>
            </w:pPr>
            <w:r w:rsidRPr="00A17232">
              <w:rPr>
                <w:rFonts w:ascii="Calibri" w:hAnsi="Calibri" w:cs="Calibri"/>
                <w:iCs/>
                <w:sz w:val="22"/>
                <w:szCs w:val="22"/>
              </w:rPr>
              <w:t>1 Full Time Post</w:t>
            </w:r>
          </w:p>
        </w:tc>
      </w:tr>
      <w:tr w:rsidR="009B0EA4" w:rsidRPr="00D83C4B" w14:paraId="045D6598" w14:textId="77777777" w:rsidTr="00935450">
        <w:tc>
          <w:tcPr>
            <w:tcW w:w="1985" w:type="dxa"/>
          </w:tcPr>
          <w:p w14:paraId="415384A7" w14:textId="77777777" w:rsidR="009B0EA4" w:rsidRPr="00A17232" w:rsidRDefault="009B0EA4" w:rsidP="00A17232">
            <w:pPr>
              <w:rPr>
                <w:rFonts w:ascii="Calibri" w:hAnsi="Calibri" w:cs="Calibri"/>
                <w:b/>
                <w:sz w:val="22"/>
                <w:szCs w:val="22"/>
              </w:rPr>
            </w:pPr>
            <w:bookmarkStart w:id="1" w:name="_Hlk180568723"/>
            <w:r w:rsidRPr="00A17232">
              <w:rPr>
                <w:rFonts w:ascii="Calibri" w:hAnsi="Calibri" w:cs="Calibri"/>
                <w:b/>
                <w:sz w:val="22"/>
                <w:szCs w:val="22"/>
              </w:rPr>
              <w:t>Closing Date</w:t>
            </w:r>
          </w:p>
        </w:tc>
        <w:tc>
          <w:tcPr>
            <w:tcW w:w="8505" w:type="dxa"/>
          </w:tcPr>
          <w:p w14:paraId="1A618095" w14:textId="21E9746C" w:rsidR="003766B8" w:rsidRPr="00A17232" w:rsidRDefault="00C537F9" w:rsidP="00A17232">
            <w:pPr>
              <w:contextualSpacing/>
              <w:jc w:val="both"/>
              <w:rPr>
                <w:rFonts w:ascii="Calibri" w:hAnsi="Calibri" w:cs="Calibri"/>
                <w:sz w:val="22"/>
                <w:szCs w:val="22"/>
              </w:rPr>
            </w:pPr>
            <w:r w:rsidRPr="00A17232">
              <w:rPr>
                <w:rFonts w:ascii="Calibri" w:hAnsi="Calibri" w:cs="Calibri"/>
                <w:sz w:val="22"/>
                <w:szCs w:val="22"/>
              </w:rPr>
              <w:t>12 noon on Friday 19</w:t>
            </w:r>
            <w:r w:rsidR="00A17232" w:rsidRPr="00A17232">
              <w:rPr>
                <w:rFonts w:ascii="Calibri" w:hAnsi="Calibri" w:cs="Calibri"/>
                <w:sz w:val="22"/>
                <w:szCs w:val="22"/>
                <w:vertAlign w:val="superscript"/>
              </w:rPr>
              <w:t>th</w:t>
            </w:r>
            <w:r w:rsidRPr="00A17232">
              <w:rPr>
                <w:rFonts w:ascii="Calibri" w:hAnsi="Calibri" w:cs="Calibri"/>
                <w:sz w:val="22"/>
                <w:szCs w:val="22"/>
              </w:rPr>
              <w:t xml:space="preserve"> September 2025</w:t>
            </w:r>
            <w:r w:rsidR="003766B8" w:rsidRPr="00A17232">
              <w:rPr>
                <w:rFonts w:ascii="Calibri" w:hAnsi="Calibri" w:cs="Calibri"/>
                <w:sz w:val="22"/>
                <w:szCs w:val="22"/>
              </w:rPr>
              <w:t>. Applications received outside this time will not be considered.</w:t>
            </w:r>
          </w:p>
          <w:p w14:paraId="470DE77B" w14:textId="77777777" w:rsidR="00845F15" w:rsidRDefault="00845F15" w:rsidP="00A17232">
            <w:pPr>
              <w:jc w:val="both"/>
              <w:rPr>
                <w:rFonts w:ascii="Calibri" w:hAnsi="Calibri" w:cs="Calibri"/>
                <w:sz w:val="22"/>
                <w:szCs w:val="22"/>
              </w:rPr>
            </w:pPr>
          </w:p>
          <w:p w14:paraId="4041EC72" w14:textId="5D1D45DC" w:rsidR="00C36A67" w:rsidRPr="00A17232" w:rsidRDefault="00C36A67" w:rsidP="00A17232">
            <w:pPr>
              <w:jc w:val="both"/>
              <w:rPr>
                <w:rFonts w:ascii="Calibri" w:hAnsi="Calibri" w:cs="Calibri"/>
                <w:sz w:val="22"/>
                <w:szCs w:val="22"/>
              </w:rPr>
            </w:pPr>
            <w:r w:rsidRPr="00A17232">
              <w:rPr>
                <w:rFonts w:ascii="Calibri" w:hAnsi="Calibri" w:cs="Calibri"/>
                <w:sz w:val="22"/>
                <w:szCs w:val="22"/>
              </w:rPr>
              <w:t xml:space="preserve">Shortlisting will be carried out based on the information received in your CV and letter of application. </w:t>
            </w:r>
          </w:p>
          <w:p w14:paraId="3C14C885" w14:textId="6D2DE5FE" w:rsidR="008A1B7E" w:rsidRPr="00A17232" w:rsidRDefault="008A1B7E" w:rsidP="00A17232">
            <w:pPr>
              <w:jc w:val="both"/>
              <w:rPr>
                <w:rFonts w:ascii="Calibri" w:hAnsi="Calibri" w:cs="Calibri"/>
                <w:sz w:val="22"/>
                <w:szCs w:val="22"/>
              </w:rPr>
            </w:pPr>
          </w:p>
        </w:tc>
      </w:tr>
      <w:tr w:rsidR="009B0EA4" w:rsidRPr="00D83C4B" w14:paraId="7B265866" w14:textId="77777777" w:rsidTr="00935450">
        <w:tc>
          <w:tcPr>
            <w:tcW w:w="1985" w:type="dxa"/>
          </w:tcPr>
          <w:p w14:paraId="0E0F3271" w14:textId="77777777" w:rsidR="009B0EA4" w:rsidRPr="00A17232" w:rsidRDefault="009B0EA4" w:rsidP="00A17232">
            <w:pPr>
              <w:rPr>
                <w:rFonts w:ascii="Calibri" w:hAnsi="Calibri" w:cs="Calibri"/>
                <w:b/>
                <w:color w:val="000000" w:themeColor="text1"/>
                <w:sz w:val="22"/>
                <w:szCs w:val="22"/>
              </w:rPr>
            </w:pPr>
            <w:r w:rsidRPr="00A17232">
              <w:rPr>
                <w:rFonts w:ascii="Calibri" w:hAnsi="Calibri" w:cs="Calibri"/>
                <w:b/>
                <w:color w:val="000000" w:themeColor="text1"/>
                <w:sz w:val="22"/>
                <w:szCs w:val="22"/>
              </w:rPr>
              <w:t>Proposed Interview Date</w:t>
            </w:r>
          </w:p>
          <w:p w14:paraId="780ED1B2" w14:textId="77777777" w:rsidR="009B0EA4" w:rsidRPr="00A17232" w:rsidRDefault="009B0EA4" w:rsidP="00A17232">
            <w:pPr>
              <w:rPr>
                <w:rFonts w:ascii="Calibri" w:hAnsi="Calibri" w:cs="Calibri"/>
                <w:b/>
                <w:color w:val="000000" w:themeColor="text1"/>
                <w:sz w:val="22"/>
                <w:szCs w:val="22"/>
              </w:rPr>
            </w:pPr>
          </w:p>
        </w:tc>
        <w:tc>
          <w:tcPr>
            <w:tcW w:w="8505" w:type="dxa"/>
          </w:tcPr>
          <w:p w14:paraId="3F4605C7" w14:textId="3BFB72B6" w:rsidR="00C114B7" w:rsidRPr="00A17232" w:rsidRDefault="003766B8" w:rsidP="00A17232">
            <w:pPr>
              <w:contextualSpacing/>
              <w:jc w:val="both"/>
              <w:rPr>
                <w:rFonts w:ascii="Calibri" w:hAnsi="Calibri" w:cs="Calibri"/>
                <w:sz w:val="22"/>
                <w:szCs w:val="22"/>
              </w:rPr>
            </w:pPr>
            <w:r w:rsidRPr="00A17232">
              <w:rPr>
                <w:rFonts w:ascii="Calibri" w:hAnsi="Calibri" w:cs="Calibri"/>
                <w:sz w:val="22"/>
                <w:szCs w:val="22"/>
              </w:rPr>
              <w:t xml:space="preserve">Interviews will be held </w:t>
            </w:r>
            <w:r w:rsidR="0030648C" w:rsidRPr="00A17232">
              <w:rPr>
                <w:rFonts w:ascii="Calibri" w:hAnsi="Calibri" w:cs="Calibri"/>
                <w:sz w:val="22"/>
                <w:szCs w:val="22"/>
              </w:rPr>
              <w:t>on week commencing 29</w:t>
            </w:r>
            <w:r w:rsidR="00A17232" w:rsidRPr="00A17232">
              <w:rPr>
                <w:rFonts w:ascii="Calibri" w:hAnsi="Calibri" w:cs="Calibri"/>
                <w:sz w:val="22"/>
                <w:szCs w:val="22"/>
                <w:vertAlign w:val="superscript"/>
              </w:rPr>
              <w:t>th</w:t>
            </w:r>
            <w:r w:rsidR="0030648C" w:rsidRPr="00A17232">
              <w:rPr>
                <w:rFonts w:ascii="Calibri" w:hAnsi="Calibri" w:cs="Calibri"/>
                <w:sz w:val="22"/>
                <w:szCs w:val="22"/>
              </w:rPr>
              <w:t xml:space="preserve"> September 2025</w:t>
            </w:r>
            <w:r w:rsidR="00C114B7" w:rsidRPr="00A17232">
              <w:rPr>
                <w:rFonts w:ascii="Calibri" w:hAnsi="Calibri" w:cs="Calibri"/>
                <w:sz w:val="22"/>
                <w:szCs w:val="22"/>
              </w:rPr>
              <w:t>. Applications received outside this time will not be considered.</w:t>
            </w:r>
          </w:p>
          <w:p w14:paraId="6B8F7FCA" w14:textId="7C587B2E" w:rsidR="009B0EA4" w:rsidRPr="00A17232" w:rsidRDefault="009B0EA4" w:rsidP="00A17232">
            <w:pPr>
              <w:jc w:val="both"/>
              <w:rPr>
                <w:rFonts w:ascii="Calibri" w:hAnsi="Calibri" w:cs="Calibri"/>
                <w:sz w:val="22"/>
                <w:szCs w:val="22"/>
              </w:rPr>
            </w:pPr>
          </w:p>
        </w:tc>
      </w:tr>
      <w:bookmarkEnd w:id="1"/>
      <w:tr w:rsidR="009B0EA4" w:rsidRPr="00D83C4B" w14:paraId="66610D8C" w14:textId="77777777" w:rsidTr="00935450">
        <w:tc>
          <w:tcPr>
            <w:tcW w:w="1985" w:type="dxa"/>
          </w:tcPr>
          <w:p w14:paraId="091A302D" w14:textId="77777777" w:rsidR="009B0EA4" w:rsidRPr="00A17232" w:rsidRDefault="009B0EA4" w:rsidP="00A17232">
            <w:pPr>
              <w:rPr>
                <w:rFonts w:ascii="Calibri" w:hAnsi="Calibri" w:cs="Calibri"/>
                <w:b/>
                <w:color w:val="000000" w:themeColor="text1"/>
                <w:sz w:val="22"/>
                <w:szCs w:val="22"/>
              </w:rPr>
            </w:pPr>
            <w:r w:rsidRPr="00A17232">
              <w:rPr>
                <w:rFonts w:ascii="Calibri" w:hAnsi="Calibri" w:cs="Calibri"/>
                <w:b/>
                <w:color w:val="000000" w:themeColor="text1"/>
                <w:sz w:val="22"/>
                <w:szCs w:val="22"/>
              </w:rPr>
              <w:t>Tenure</w:t>
            </w:r>
          </w:p>
        </w:tc>
        <w:tc>
          <w:tcPr>
            <w:tcW w:w="8505" w:type="dxa"/>
          </w:tcPr>
          <w:p w14:paraId="4CB6F036" w14:textId="0DB142E8" w:rsidR="009B0EA4" w:rsidRPr="00A17232" w:rsidRDefault="009B0EA4" w:rsidP="00A17232">
            <w:pPr>
              <w:jc w:val="both"/>
              <w:rPr>
                <w:rFonts w:ascii="Calibri" w:hAnsi="Calibri" w:cs="Calibri"/>
                <w:sz w:val="22"/>
                <w:szCs w:val="22"/>
              </w:rPr>
            </w:pPr>
            <w:r w:rsidRPr="00A17232">
              <w:rPr>
                <w:rFonts w:ascii="Calibri" w:hAnsi="Calibri" w:cs="Calibri"/>
                <w:sz w:val="22"/>
                <w:szCs w:val="22"/>
              </w:rPr>
              <w:t xml:space="preserve">Specified </w:t>
            </w:r>
            <w:r w:rsidR="00C36A67" w:rsidRPr="00A17232">
              <w:rPr>
                <w:rFonts w:ascii="Calibri" w:hAnsi="Calibri" w:cs="Calibri"/>
                <w:sz w:val="22"/>
                <w:szCs w:val="22"/>
              </w:rPr>
              <w:t>P</w:t>
            </w:r>
            <w:r w:rsidRPr="00A17232">
              <w:rPr>
                <w:rFonts w:ascii="Calibri" w:hAnsi="Calibri" w:cs="Calibri"/>
                <w:sz w:val="22"/>
                <w:szCs w:val="22"/>
              </w:rPr>
              <w:t xml:space="preserve">urpose </w:t>
            </w:r>
            <w:r w:rsidR="00C36A67" w:rsidRPr="00A17232">
              <w:rPr>
                <w:rFonts w:ascii="Calibri" w:hAnsi="Calibri" w:cs="Calibri"/>
                <w:sz w:val="22"/>
                <w:szCs w:val="22"/>
              </w:rPr>
              <w:t>C</w:t>
            </w:r>
            <w:r w:rsidRPr="00A17232">
              <w:rPr>
                <w:rFonts w:ascii="Calibri" w:hAnsi="Calibri" w:cs="Calibri"/>
                <w:sz w:val="22"/>
                <w:szCs w:val="22"/>
              </w:rPr>
              <w:t>ontract for</w:t>
            </w:r>
            <w:r w:rsidR="00B3751B" w:rsidRPr="00A17232">
              <w:rPr>
                <w:rFonts w:ascii="Calibri" w:hAnsi="Calibri" w:cs="Calibri"/>
                <w:sz w:val="22"/>
                <w:szCs w:val="22"/>
              </w:rPr>
              <w:t xml:space="preserve"> </w:t>
            </w:r>
            <w:r w:rsidR="0030648C" w:rsidRPr="00A17232">
              <w:rPr>
                <w:rFonts w:ascii="Calibri" w:hAnsi="Calibri" w:cs="Calibri"/>
                <w:sz w:val="22"/>
                <w:szCs w:val="22"/>
              </w:rPr>
              <w:t>24</w:t>
            </w:r>
            <w:r w:rsidRPr="00A17232">
              <w:rPr>
                <w:rFonts w:ascii="Calibri" w:hAnsi="Calibri" w:cs="Calibri"/>
                <w:sz w:val="22"/>
                <w:szCs w:val="22"/>
              </w:rPr>
              <w:t xml:space="preserve"> months</w:t>
            </w:r>
          </w:p>
          <w:p w14:paraId="212A147F" w14:textId="77777777" w:rsidR="009B0EA4" w:rsidRPr="00A17232" w:rsidRDefault="009B0EA4" w:rsidP="00A17232">
            <w:pPr>
              <w:jc w:val="both"/>
              <w:rPr>
                <w:rFonts w:ascii="Calibri" w:hAnsi="Calibri" w:cs="Calibri"/>
                <w:sz w:val="22"/>
                <w:szCs w:val="22"/>
              </w:rPr>
            </w:pPr>
          </w:p>
        </w:tc>
      </w:tr>
      <w:tr w:rsidR="009B0EA4" w:rsidRPr="00D83C4B" w14:paraId="0759A383" w14:textId="77777777" w:rsidTr="00935450">
        <w:tc>
          <w:tcPr>
            <w:tcW w:w="1985" w:type="dxa"/>
          </w:tcPr>
          <w:p w14:paraId="3451A3A7" w14:textId="77777777" w:rsidR="009B0EA4" w:rsidRPr="00A17232" w:rsidRDefault="009B0EA4" w:rsidP="00A17232">
            <w:pPr>
              <w:rPr>
                <w:rFonts w:ascii="Calibri" w:hAnsi="Calibri" w:cs="Calibri"/>
                <w:b/>
                <w:color w:val="000000" w:themeColor="text1"/>
                <w:sz w:val="22"/>
                <w:szCs w:val="22"/>
              </w:rPr>
            </w:pPr>
            <w:r w:rsidRPr="00A17232">
              <w:rPr>
                <w:rFonts w:ascii="Calibri" w:hAnsi="Calibri" w:cs="Calibri"/>
                <w:b/>
                <w:color w:val="000000" w:themeColor="text1"/>
                <w:sz w:val="22"/>
                <w:szCs w:val="22"/>
              </w:rPr>
              <w:t>Working Week</w:t>
            </w:r>
          </w:p>
          <w:p w14:paraId="3B0017CF" w14:textId="77777777" w:rsidR="009B0EA4" w:rsidRPr="00A17232" w:rsidRDefault="009B0EA4" w:rsidP="00A17232">
            <w:pPr>
              <w:rPr>
                <w:rFonts w:ascii="Calibri" w:hAnsi="Calibri" w:cs="Calibri"/>
                <w:b/>
                <w:color w:val="000000" w:themeColor="text1"/>
                <w:sz w:val="22"/>
                <w:szCs w:val="22"/>
              </w:rPr>
            </w:pPr>
          </w:p>
        </w:tc>
        <w:tc>
          <w:tcPr>
            <w:tcW w:w="8505" w:type="dxa"/>
          </w:tcPr>
          <w:p w14:paraId="0D9E2762" w14:textId="77777777" w:rsidR="009B0EA4" w:rsidRPr="00A17232" w:rsidRDefault="009B0EA4" w:rsidP="00A17232">
            <w:pPr>
              <w:jc w:val="both"/>
              <w:rPr>
                <w:rFonts w:ascii="Calibri" w:hAnsi="Calibri" w:cs="Calibri"/>
                <w:iCs/>
                <w:color w:val="000000" w:themeColor="text1"/>
                <w:sz w:val="22"/>
                <w:szCs w:val="22"/>
              </w:rPr>
            </w:pPr>
            <w:r w:rsidRPr="00A17232">
              <w:rPr>
                <w:rFonts w:ascii="Calibri" w:hAnsi="Calibri" w:cs="Calibri"/>
                <w:iCs/>
                <w:color w:val="000000" w:themeColor="text1"/>
                <w:sz w:val="22"/>
                <w:szCs w:val="22"/>
              </w:rPr>
              <w:t xml:space="preserve">37 hours per week </w:t>
            </w:r>
          </w:p>
        </w:tc>
      </w:tr>
      <w:tr w:rsidR="009B0EA4" w:rsidRPr="00D83C4B" w14:paraId="2427C85A" w14:textId="77777777" w:rsidTr="00935450">
        <w:tc>
          <w:tcPr>
            <w:tcW w:w="1985" w:type="dxa"/>
          </w:tcPr>
          <w:p w14:paraId="14E281F4" w14:textId="77777777" w:rsidR="009B0EA4" w:rsidRPr="00A17232" w:rsidRDefault="009B0EA4" w:rsidP="00A17232">
            <w:pPr>
              <w:rPr>
                <w:rFonts w:ascii="Calibri" w:hAnsi="Calibri" w:cs="Calibri"/>
                <w:b/>
                <w:color w:val="000000" w:themeColor="text1"/>
                <w:sz w:val="22"/>
                <w:szCs w:val="22"/>
              </w:rPr>
            </w:pPr>
            <w:r w:rsidRPr="00A17232">
              <w:rPr>
                <w:rFonts w:ascii="Calibri" w:hAnsi="Calibri" w:cs="Calibri"/>
                <w:b/>
                <w:color w:val="000000" w:themeColor="text1"/>
                <w:sz w:val="22"/>
                <w:szCs w:val="22"/>
              </w:rPr>
              <w:t>Location of Post</w:t>
            </w:r>
          </w:p>
          <w:p w14:paraId="50A02B4E" w14:textId="77777777" w:rsidR="009B0EA4" w:rsidRPr="00A17232" w:rsidRDefault="009B0EA4" w:rsidP="00A17232">
            <w:pPr>
              <w:rPr>
                <w:rFonts w:ascii="Calibri" w:hAnsi="Calibri" w:cs="Calibri"/>
                <w:color w:val="000000" w:themeColor="text1"/>
                <w:sz w:val="22"/>
                <w:szCs w:val="22"/>
              </w:rPr>
            </w:pPr>
          </w:p>
        </w:tc>
        <w:tc>
          <w:tcPr>
            <w:tcW w:w="8505" w:type="dxa"/>
          </w:tcPr>
          <w:p w14:paraId="2BAA3BFC" w14:textId="77777777" w:rsidR="009B0EA4" w:rsidRPr="00A17232" w:rsidRDefault="009B0EA4" w:rsidP="00A17232">
            <w:pPr>
              <w:rPr>
                <w:rFonts w:ascii="Calibri" w:hAnsi="Calibri" w:cs="Calibri"/>
                <w:bCs/>
                <w:iCs/>
                <w:sz w:val="22"/>
                <w:szCs w:val="22"/>
              </w:rPr>
            </w:pPr>
            <w:r w:rsidRPr="00A17232">
              <w:rPr>
                <w:rFonts w:ascii="Calibri" w:hAnsi="Calibri" w:cs="Calibri"/>
                <w:bCs/>
                <w:iCs/>
                <w:sz w:val="22"/>
                <w:szCs w:val="22"/>
              </w:rPr>
              <w:t>HSE Mid West</w:t>
            </w:r>
          </w:p>
          <w:p w14:paraId="3CCBF48F" w14:textId="77777777" w:rsidR="009B0EA4" w:rsidRPr="00A17232" w:rsidRDefault="009B0EA4" w:rsidP="00A17232">
            <w:pPr>
              <w:rPr>
                <w:rFonts w:ascii="Calibri" w:hAnsi="Calibri" w:cs="Calibri"/>
                <w:bCs/>
                <w:iCs/>
                <w:sz w:val="22"/>
                <w:szCs w:val="22"/>
              </w:rPr>
            </w:pPr>
            <w:r w:rsidRPr="00A17232">
              <w:rPr>
                <w:rFonts w:ascii="Calibri" w:hAnsi="Calibri" w:cs="Calibri"/>
                <w:bCs/>
                <w:iCs/>
                <w:sz w:val="22"/>
                <w:szCs w:val="22"/>
              </w:rPr>
              <w:t>Roselawn House</w:t>
            </w:r>
          </w:p>
          <w:p w14:paraId="7771ECC2" w14:textId="77777777" w:rsidR="009B0EA4" w:rsidRPr="00A17232" w:rsidRDefault="009B0EA4" w:rsidP="00A17232">
            <w:pPr>
              <w:rPr>
                <w:rFonts w:ascii="Calibri" w:hAnsi="Calibri" w:cs="Calibri"/>
                <w:bCs/>
                <w:iCs/>
                <w:sz w:val="22"/>
                <w:szCs w:val="22"/>
              </w:rPr>
            </w:pPr>
            <w:r w:rsidRPr="00A17232">
              <w:rPr>
                <w:rFonts w:ascii="Calibri" w:hAnsi="Calibri" w:cs="Calibri"/>
                <w:bCs/>
                <w:iCs/>
                <w:sz w:val="22"/>
                <w:szCs w:val="22"/>
              </w:rPr>
              <w:t>University Business Complex</w:t>
            </w:r>
          </w:p>
          <w:p w14:paraId="6894D45F" w14:textId="77777777" w:rsidR="009B0EA4" w:rsidRPr="00A17232" w:rsidRDefault="009B0EA4" w:rsidP="00A17232">
            <w:pPr>
              <w:rPr>
                <w:rFonts w:ascii="Calibri" w:hAnsi="Calibri" w:cs="Calibri"/>
                <w:bCs/>
                <w:iCs/>
                <w:sz w:val="22"/>
                <w:szCs w:val="22"/>
              </w:rPr>
            </w:pPr>
            <w:r w:rsidRPr="00A17232">
              <w:rPr>
                <w:rFonts w:ascii="Calibri" w:hAnsi="Calibri" w:cs="Calibri"/>
                <w:bCs/>
                <w:iCs/>
                <w:sz w:val="22"/>
                <w:szCs w:val="22"/>
              </w:rPr>
              <w:t>National Technology Park</w:t>
            </w:r>
          </w:p>
          <w:p w14:paraId="30A43121" w14:textId="77777777" w:rsidR="009B0EA4" w:rsidRPr="00A17232" w:rsidRDefault="009B0EA4" w:rsidP="00A17232">
            <w:pPr>
              <w:rPr>
                <w:rFonts w:ascii="Calibri" w:hAnsi="Calibri" w:cs="Calibri"/>
                <w:bCs/>
                <w:iCs/>
                <w:sz w:val="22"/>
                <w:szCs w:val="22"/>
              </w:rPr>
            </w:pPr>
            <w:r w:rsidRPr="00A17232">
              <w:rPr>
                <w:rFonts w:ascii="Calibri" w:hAnsi="Calibri" w:cs="Calibri"/>
                <w:bCs/>
                <w:iCs/>
                <w:sz w:val="22"/>
                <w:szCs w:val="22"/>
              </w:rPr>
              <w:t>Limerick</w:t>
            </w:r>
          </w:p>
          <w:p w14:paraId="25FD990E" w14:textId="77777777" w:rsidR="009B0EA4" w:rsidRPr="00A17232" w:rsidRDefault="009B0EA4" w:rsidP="00A17232">
            <w:pPr>
              <w:rPr>
                <w:rFonts w:ascii="Calibri" w:hAnsi="Calibri" w:cs="Calibri"/>
                <w:bCs/>
                <w:iCs/>
                <w:sz w:val="22"/>
                <w:szCs w:val="22"/>
              </w:rPr>
            </w:pPr>
          </w:p>
          <w:p w14:paraId="0CE56E4E" w14:textId="77777777" w:rsidR="009B0EA4" w:rsidRPr="00A17232" w:rsidRDefault="009B0EA4" w:rsidP="00A17232">
            <w:pPr>
              <w:jc w:val="both"/>
              <w:rPr>
                <w:rFonts w:ascii="Calibri" w:hAnsi="Calibri" w:cs="Calibri"/>
                <w:color w:val="000000" w:themeColor="text1"/>
                <w:sz w:val="22"/>
                <w:szCs w:val="22"/>
              </w:rPr>
            </w:pPr>
            <w:r w:rsidRPr="00A17232">
              <w:rPr>
                <w:rFonts w:ascii="Calibri" w:hAnsi="Calibri" w:cs="Calibri"/>
                <w:color w:val="000000" w:themeColor="text1"/>
                <w:sz w:val="22"/>
                <w:szCs w:val="22"/>
              </w:rPr>
              <w:t>The person will be required periodically to attend regional meetings</w:t>
            </w:r>
          </w:p>
          <w:p w14:paraId="58C54CFF" w14:textId="77777777" w:rsidR="009B0EA4" w:rsidRPr="00A17232" w:rsidRDefault="009B0EA4" w:rsidP="00A17232">
            <w:pPr>
              <w:jc w:val="both"/>
              <w:rPr>
                <w:rFonts w:ascii="Calibri" w:hAnsi="Calibri" w:cs="Calibri"/>
                <w:bCs/>
                <w:color w:val="000000" w:themeColor="text1"/>
                <w:sz w:val="22"/>
                <w:szCs w:val="22"/>
              </w:rPr>
            </w:pPr>
          </w:p>
        </w:tc>
      </w:tr>
      <w:tr w:rsidR="009B0EA4" w:rsidRPr="00D83C4B" w14:paraId="02B7E73C" w14:textId="77777777" w:rsidTr="00935450">
        <w:trPr>
          <w:trHeight w:val="1396"/>
        </w:trPr>
        <w:tc>
          <w:tcPr>
            <w:tcW w:w="1985" w:type="dxa"/>
          </w:tcPr>
          <w:p w14:paraId="253DE5E3" w14:textId="77777777" w:rsidR="009B0EA4" w:rsidRPr="00A17232" w:rsidRDefault="009B0EA4" w:rsidP="00A17232">
            <w:pPr>
              <w:rPr>
                <w:rFonts w:ascii="Calibri" w:hAnsi="Calibri" w:cs="Calibri"/>
                <w:b/>
                <w:color w:val="000000" w:themeColor="text1"/>
                <w:sz w:val="22"/>
                <w:szCs w:val="22"/>
              </w:rPr>
            </w:pPr>
            <w:r w:rsidRPr="00A17232">
              <w:rPr>
                <w:rFonts w:ascii="Calibri" w:hAnsi="Calibri" w:cs="Calibri"/>
                <w:b/>
                <w:color w:val="000000" w:themeColor="text1"/>
                <w:sz w:val="22"/>
                <w:szCs w:val="22"/>
              </w:rPr>
              <w:t xml:space="preserve">Details of Service </w:t>
            </w:r>
          </w:p>
        </w:tc>
        <w:tc>
          <w:tcPr>
            <w:tcW w:w="8505" w:type="dxa"/>
          </w:tcPr>
          <w:p w14:paraId="52A8E9FD" w14:textId="77777777" w:rsidR="009B0EA4" w:rsidRPr="00A17232" w:rsidRDefault="009B0EA4" w:rsidP="00A17232">
            <w:pPr>
              <w:jc w:val="both"/>
              <w:rPr>
                <w:rFonts w:ascii="Calibri" w:hAnsi="Calibri" w:cs="Calibri"/>
                <w:sz w:val="22"/>
                <w:szCs w:val="22"/>
              </w:rPr>
            </w:pPr>
            <w:bookmarkStart w:id="2" w:name="_Hlk159500857"/>
            <w:r w:rsidRPr="00A17232">
              <w:rPr>
                <w:rFonts w:ascii="Calibri" w:hAnsi="Calibri" w:cs="Calibri"/>
                <w:sz w:val="22"/>
                <w:szCs w:val="22"/>
              </w:rPr>
              <w:t>This post will be delivered in partnership with HSE Health and Wellbeing Mid West and Mental Health Ireland. The post holder will work together with statutory and community partners in the Mid West to enhance mental health promotion activities across our community.</w:t>
            </w:r>
          </w:p>
          <w:p w14:paraId="3525756A" w14:textId="77777777" w:rsidR="009B0EA4" w:rsidRPr="00A17232" w:rsidRDefault="009B0EA4" w:rsidP="00A17232">
            <w:pPr>
              <w:tabs>
                <w:tab w:val="left" w:pos="1680"/>
              </w:tabs>
              <w:jc w:val="both"/>
              <w:rPr>
                <w:rFonts w:ascii="Calibri" w:hAnsi="Calibri" w:cs="Calibri"/>
                <w:sz w:val="22"/>
                <w:szCs w:val="22"/>
                <w:lang w:val="en-US"/>
              </w:rPr>
            </w:pPr>
          </w:p>
          <w:p w14:paraId="79162990" w14:textId="77777777" w:rsidR="009B0EA4" w:rsidRPr="00A17232" w:rsidRDefault="009B0EA4" w:rsidP="00A17232">
            <w:pPr>
              <w:tabs>
                <w:tab w:val="left" w:pos="1680"/>
              </w:tabs>
              <w:jc w:val="both"/>
              <w:rPr>
                <w:rFonts w:ascii="Calibri" w:hAnsi="Calibri" w:cs="Calibri"/>
                <w:sz w:val="22"/>
                <w:szCs w:val="22"/>
                <w:lang w:val="en-US"/>
              </w:rPr>
            </w:pPr>
            <w:r w:rsidRPr="00A17232">
              <w:rPr>
                <w:rFonts w:ascii="Calibri" w:hAnsi="Calibri" w:cs="Calibri"/>
                <w:sz w:val="22"/>
                <w:szCs w:val="22"/>
                <w:lang w:val="en-US"/>
              </w:rPr>
              <w:t xml:space="preserve">Mental Health Ireland (MHI) is a national voluntary organisation promoting mental health, wellbeing &amp; recovery using a process called coproduction to ensure that the voices of the end user are heard at all stages of programme development, delivery, and evaluation. </w:t>
            </w:r>
          </w:p>
          <w:bookmarkEnd w:id="2"/>
          <w:p w14:paraId="62457325" w14:textId="77777777" w:rsidR="009B0EA4" w:rsidRPr="00A17232" w:rsidRDefault="009B0EA4" w:rsidP="00A17232">
            <w:pPr>
              <w:jc w:val="both"/>
              <w:rPr>
                <w:rFonts w:ascii="Calibri" w:hAnsi="Calibri" w:cs="Calibri"/>
                <w:color w:val="FF0000"/>
                <w:sz w:val="22"/>
                <w:szCs w:val="22"/>
              </w:rPr>
            </w:pPr>
          </w:p>
          <w:p w14:paraId="1D5F39C5"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t xml:space="preserve">The HSE Mid West Health Region manages and delivers all public health and social care services for Limerick, Clare and North Tipperary serving a population of 413,059. </w:t>
            </w:r>
          </w:p>
          <w:p w14:paraId="3244826A" w14:textId="77777777" w:rsidR="003766B8" w:rsidRPr="00A17232" w:rsidRDefault="003766B8" w:rsidP="00A17232">
            <w:pPr>
              <w:jc w:val="both"/>
              <w:rPr>
                <w:rFonts w:ascii="Calibri" w:hAnsi="Calibri" w:cs="Calibri"/>
                <w:iCs/>
                <w:sz w:val="22"/>
                <w:szCs w:val="22"/>
              </w:rPr>
            </w:pPr>
          </w:p>
          <w:p w14:paraId="6938008C" w14:textId="77777777" w:rsidR="009B0EA4" w:rsidRPr="00A17232" w:rsidRDefault="009B0EA4" w:rsidP="00A17232">
            <w:pPr>
              <w:jc w:val="both"/>
              <w:textAlignment w:val="baseline"/>
              <w:rPr>
                <w:rFonts w:ascii="Calibri" w:hAnsi="Calibri" w:cs="Calibri"/>
                <w:iCs/>
                <w:sz w:val="22"/>
                <w:szCs w:val="22"/>
              </w:rPr>
            </w:pPr>
            <w:r w:rsidRPr="00A17232">
              <w:rPr>
                <w:rFonts w:ascii="Calibri" w:hAnsi="Calibri" w:cs="Calibri"/>
                <w:iCs/>
                <w:sz w:val="22"/>
                <w:szCs w:val="22"/>
              </w:rPr>
              <w:t xml:space="preserve">Health and Wellbeing </w:t>
            </w:r>
            <w:r w:rsidRPr="00A17232">
              <w:rPr>
                <w:rFonts w:ascii="Calibri" w:hAnsi="Calibri" w:cs="Calibri"/>
                <w:sz w:val="22"/>
                <w:szCs w:val="22"/>
              </w:rPr>
              <w:t>take a whole of population approach to supporting people to stay healthy and well throughout their lives. The Health &amp; Wellbeing Division in the Mid West is responsible for working with a wide range of statutory and non-statutory bodies to represent and advance a whole of government approach to implementing public health policy. Health and Wellbeing has a particular focus on members of our communities who are the most marginalised and experience inequalities in respect of their health and health outcomes. </w:t>
            </w:r>
            <w:r w:rsidRPr="00A17232">
              <w:rPr>
                <w:rFonts w:ascii="Calibri" w:hAnsi="Calibri" w:cs="Calibri"/>
                <w:iCs/>
                <w:sz w:val="22"/>
                <w:szCs w:val="22"/>
              </w:rPr>
              <w:t xml:space="preserve"> </w:t>
            </w:r>
          </w:p>
          <w:p w14:paraId="2479EDBA" w14:textId="77777777" w:rsidR="009B0EA4" w:rsidRPr="00A17232" w:rsidRDefault="009B0EA4" w:rsidP="00A17232">
            <w:pPr>
              <w:jc w:val="both"/>
              <w:textAlignment w:val="baseline"/>
              <w:rPr>
                <w:rFonts w:ascii="Calibri" w:hAnsi="Calibri" w:cs="Calibri"/>
                <w:iCs/>
                <w:sz w:val="22"/>
                <w:szCs w:val="22"/>
              </w:rPr>
            </w:pPr>
          </w:p>
          <w:p w14:paraId="74A1BD80" w14:textId="77777777" w:rsidR="009B0EA4" w:rsidRPr="00A17232" w:rsidRDefault="009B0EA4" w:rsidP="00A17232">
            <w:pPr>
              <w:jc w:val="both"/>
              <w:rPr>
                <w:rFonts w:ascii="Calibri" w:hAnsi="Calibri" w:cs="Calibri"/>
                <w:iCs/>
                <w:sz w:val="22"/>
                <w:szCs w:val="22"/>
              </w:rPr>
            </w:pPr>
            <w:r w:rsidRPr="00A17232">
              <w:rPr>
                <w:rFonts w:ascii="Calibri" w:hAnsi="Calibri" w:cs="Calibri"/>
                <w:iCs/>
                <w:sz w:val="22"/>
                <w:szCs w:val="22"/>
              </w:rPr>
              <w:t xml:space="preserve">Mental health promotion is an integral part of health and wellbeing, as promoting good mental health is essential to improve overall population health. There is compelling international evidence that interventions aimed at enhancing positive mental health can </w:t>
            </w:r>
            <w:r w:rsidRPr="00A17232">
              <w:rPr>
                <w:rFonts w:ascii="Calibri" w:hAnsi="Calibri" w:cs="Calibri"/>
                <w:iCs/>
                <w:sz w:val="22"/>
                <w:szCs w:val="22"/>
              </w:rPr>
              <w:lastRenderedPageBreak/>
              <w:t>result in enduring impact on multiple areas of functioning and also reduce the risk factors for developing mental health difficulties.</w:t>
            </w:r>
          </w:p>
          <w:p w14:paraId="7BEFDBE5" w14:textId="77777777" w:rsidR="009B0EA4" w:rsidRPr="00A17232" w:rsidRDefault="009B0EA4" w:rsidP="00A17232">
            <w:pPr>
              <w:jc w:val="both"/>
              <w:rPr>
                <w:rFonts w:ascii="Calibri" w:hAnsi="Calibri" w:cs="Calibri"/>
                <w:iCs/>
                <w:color w:val="FF0000"/>
                <w:sz w:val="22"/>
                <w:szCs w:val="22"/>
              </w:rPr>
            </w:pPr>
          </w:p>
          <w:p w14:paraId="3BD3DEE5" w14:textId="77777777" w:rsidR="009B0EA4" w:rsidRPr="00A17232" w:rsidRDefault="009B0EA4" w:rsidP="00A17232">
            <w:pPr>
              <w:jc w:val="both"/>
              <w:rPr>
                <w:rFonts w:ascii="Calibri" w:hAnsi="Calibri" w:cs="Calibri"/>
                <w:iCs/>
                <w:sz w:val="22"/>
                <w:szCs w:val="22"/>
              </w:rPr>
            </w:pPr>
            <w:r w:rsidRPr="00A17232">
              <w:rPr>
                <w:rFonts w:ascii="Calibri" w:hAnsi="Calibri" w:cs="Calibri"/>
                <w:iCs/>
                <w:sz w:val="22"/>
                <w:szCs w:val="22"/>
              </w:rPr>
              <w:t>The HSE’s mental health promotion plan,</w:t>
            </w:r>
            <w:r w:rsidRPr="00A17232">
              <w:rPr>
                <w:rFonts w:ascii="Calibri" w:hAnsi="Calibri" w:cs="Calibri"/>
                <w:i/>
                <w:iCs/>
                <w:sz w:val="22"/>
                <w:szCs w:val="22"/>
              </w:rPr>
              <w:t xml:space="preserve"> Stronger Together</w:t>
            </w:r>
            <w:r w:rsidRPr="00A17232">
              <w:rPr>
                <w:rFonts w:ascii="Calibri" w:hAnsi="Calibri" w:cs="Calibri"/>
                <w:iCs/>
                <w:sz w:val="22"/>
                <w:szCs w:val="22"/>
              </w:rPr>
              <w:t xml:space="preserve">, takes a lifespan approach to promoting mental health and wellbeing across the population.  In Dec 2024 the Department </w:t>
            </w:r>
            <w:bookmarkStart w:id="3" w:name="_Hlk199154729"/>
            <w:r w:rsidRPr="00A17232">
              <w:rPr>
                <w:rFonts w:ascii="Calibri" w:hAnsi="Calibri" w:cs="Calibri"/>
                <w:iCs/>
                <w:sz w:val="22"/>
                <w:szCs w:val="22"/>
              </w:rPr>
              <w:t xml:space="preserve">of Health launched the national mental health promotion plan, </w:t>
            </w:r>
            <w:r w:rsidRPr="00A17232">
              <w:rPr>
                <w:rFonts w:ascii="Calibri" w:hAnsi="Calibri" w:cs="Calibri"/>
                <w:i/>
                <w:iCs/>
                <w:sz w:val="22"/>
                <w:szCs w:val="22"/>
              </w:rPr>
              <w:t xml:space="preserve">Pathways to Wellbeing </w:t>
            </w:r>
            <w:r w:rsidRPr="00A17232">
              <w:rPr>
                <w:rFonts w:ascii="Calibri" w:hAnsi="Calibri" w:cs="Calibri"/>
                <w:sz w:val="22"/>
                <w:szCs w:val="22"/>
              </w:rPr>
              <w:t>2024–2030. This plan marks an important milestone in the mental health policy journey that the Department of Health has embarked upon. This plan builds on the important work carried out through Stronger Together and will deliver actions across government which improve people’s mental health and wellbeing through universal supports for all, and targeted supports addressing the needs of those most at risk of experiencing mental health difficulties</w:t>
            </w:r>
            <w:bookmarkEnd w:id="3"/>
            <w:r w:rsidRPr="00A17232">
              <w:rPr>
                <w:rFonts w:ascii="Calibri" w:hAnsi="Calibri" w:cs="Calibri"/>
                <w:sz w:val="22"/>
                <w:szCs w:val="22"/>
              </w:rPr>
              <w:t>.</w:t>
            </w:r>
          </w:p>
          <w:p w14:paraId="4A1AD706" w14:textId="65DD39B5" w:rsidR="00940E9B" w:rsidRPr="00A17232" w:rsidRDefault="00940E9B" w:rsidP="00A17232">
            <w:pPr>
              <w:autoSpaceDE w:val="0"/>
              <w:autoSpaceDN w:val="0"/>
              <w:adjustRightInd w:val="0"/>
              <w:rPr>
                <w:rFonts w:ascii="Calibri" w:hAnsi="Calibri" w:cs="Calibri"/>
                <w:iCs/>
                <w:color w:val="000000" w:themeColor="text1"/>
                <w:sz w:val="22"/>
                <w:szCs w:val="22"/>
                <w:highlight w:val="yellow"/>
              </w:rPr>
            </w:pPr>
          </w:p>
        </w:tc>
      </w:tr>
      <w:tr w:rsidR="009B0EA4" w:rsidRPr="00D83C4B" w14:paraId="469BD6F1" w14:textId="77777777" w:rsidTr="00935450">
        <w:tc>
          <w:tcPr>
            <w:tcW w:w="1985" w:type="dxa"/>
          </w:tcPr>
          <w:p w14:paraId="642EAB68"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lastRenderedPageBreak/>
              <w:t>Reporting Relationship</w:t>
            </w:r>
          </w:p>
          <w:p w14:paraId="6D72A0FA" w14:textId="77777777" w:rsidR="009B0EA4" w:rsidRPr="00A17232" w:rsidRDefault="009B0EA4" w:rsidP="00A17232">
            <w:pPr>
              <w:rPr>
                <w:rFonts w:ascii="Calibri" w:hAnsi="Calibri" w:cs="Calibri"/>
                <w:b/>
                <w:sz w:val="22"/>
                <w:szCs w:val="22"/>
              </w:rPr>
            </w:pPr>
          </w:p>
        </w:tc>
        <w:tc>
          <w:tcPr>
            <w:tcW w:w="8505" w:type="dxa"/>
          </w:tcPr>
          <w:p w14:paraId="619692C0"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t>HSE Health Promotion and Improvement Manager</w:t>
            </w:r>
          </w:p>
          <w:p w14:paraId="6888BA5F"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t>National Development Manager (Community)</w:t>
            </w:r>
          </w:p>
          <w:p w14:paraId="6062BA8F" w14:textId="77777777" w:rsidR="009B0EA4" w:rsidRPr="00A17232" w:rsidRDefault="009B0EA4" w:rsidP="00A17232">
            <w:pPr>
              <w:jc w:val="both"/>
              <w:rPr>
                <w:rFonts w:ascii="Calibri" w:hAnsi="Calibri" w:cs="Calibri"/>
                <w:sz w:val="22"/>
                <w:szCs w:val="22"/>
              </w:rPr>
            </w:pPr>
          </w:p>
        </w:tc>
      </w:tr>
      <w:tr w:rsidR="009B0EA4" w:rsidRPr="00D83C4B" w14:paraId="12B6199D" w14:textId="77777777" w:rsidTr="00935450">
        <w:tc>
          <w:tcPr>
            <w:tcW w:w="1985" w:type="dxa"/>
          </w:tcPr>
          <w:p w14:paraId="6391B0F8"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Informal Enquiries</w:t>
            </w:r>
          </w:p>
          <w:p w14:paraId="673EF6A1" w14:textId="77777777" w:rsidR="009B0EA4" w:rsidRPr="00A17232" w:rsidRDefault="009B0EA4" w:rsidP="00A17232">
            <w:pPr>
              <w:rPr>
                <w:rFonts w:ascii="Calibri" w:hAnsi="Calibri" w:cs="Calibri"/>
                <w:b/>
                <w:sz w:val="22"/>
                <w:szCs w:val="22"/>
              </w:rPr>
            </w:pPr>
          </w:p>
        </w:tc>
        <w:tc>
          <w:tcPr>
            <w:tcW w:w="8505" w:type="dxa"/>
          </w:tcPr>
          <w:p w14:paraId="758864D6" w14:textId="33030FD7" w:rsidR="009B0EA4" w:rsidRPr="00A17232" w:rsidRDefault="009B0EA4" w:rsidP="00A17232">
            <w:pPr>
              <w:rPr>
                <w:rFonts w:ascii="Calibri" w:eastAsiaTheme="minorHAnsi" w:hAnsi="Calibri" w:cs="Calibri"/>
                <w:iCs/>
                <w:sz w:val="22"/>
                <w:szCs w:val="22"/>
                <w:u w:val="single"/>
                <w:lang w:eastAsia="en-US"/>
              </w:rPr>
            </w:pPr>
            <w:bookmarkStart w:id="4" w:name="_Hlk199156746"/>
            <w:bookmarkStart w:id="5" w:name="_Hlk199156805"/>
            <w:bookmarkStart w:id="6" w:name="_Hlk180568775"/>
            <w:r w:rsidRPr="00A17232">
              <w:rPr>
                <w:rFonts w:ascii="Calibri" w:eastAsiaTheme="minorHAnsi" w:hAnsi="Calibri" w:cs="Calibri"/>
                <w:iCs/>
                <w:sz w:val="22"/>
                <w:szCs w:val="22"/>
                <w:lang w:eastAsia="en-US"/>
              </w:rPr>
              <w:t>National Development Manager (</w:t>
            </w:r>
            <w:r w:rsidR="00C62E18" w:rsidRPr="00A17232">
              <w:rPr>
                <w:rFonts w:ascii="Calibri" w:eastAsiaTheme="minorHAnsi" w:hAnsi="Calibri" w:cs="Calibri"/>
                <w:iCs/>
                <w:sz w:val="22"/>
                <w:szCs w:val="22"/>
                <w:lang w:eastAsia="en-US"/>
              </w:rPr>
              <w:t>Programmes</w:t>
            </w:r>
            <w:r w:rsidRPr="00A17232">
              <w:rPr>
                <w:rFonts w:ascii="Calibri" w:eastAsiaTheme="minorHAnsi" w:hAnsi="Calibri" w:cs="Calibri"/>
                <w:iCs/>
                <w:sz w:val="22"/>
                <w:szCs w:val="22"/>
                <w:lang w:eastAsia="en-US"/>
              </w:rPr>
              <w:t>), M</w:t>
            </w:r>
            <w:r w:rsidR="00C62E18" w:rsidRPr="00A17232">
              <w:rPr>
                <w:rFonts w:ascii="Calibri" w:eastAsiaTheme="minorHAnsi" w:hAnsi="Calibri" w:cs="Calibri"/>
                <w:iCs/>
                <w:sz w:val="22"/>
                <w:szCs w:val="22"/>
                <w:lang w:eastAsia="en-US"/>
              </w:rPr>
              <w:t xml:space="preserve">s Jo Donohoe </w:t>
            </w:r>
            <w:hyperlink r:id="rId11" w:history="1">
              <w:r w:rsidR="00C62E18" w:rsidRPr="00A17232">
                <w:rPr>
                  <w:rStyle w:val="Hyperlink"/>
                  <w:rFonts w:ascii="Calibri" w:eastAsiaTheme="minorHAnsi" w:hAnsi="Calibri" w:cs="Calibri"/>
                  <w:iCs/>
                  <w:color w:val="auto"/>
                  <w:sz w:val="22"/>
                  <w:szCs w:val="22"/>
                  <w:lang w:eastAsia="en-US"/>
                </w:rPr>
                <w:t>Jo@mentalhealthireland.ie</w:t>
              </w:r>
            </w:hyperlink>
          </w:p>
          <w:bookmarkEnd w:id="4"/>
          <w:bookmarkEnd w:id="5"/>
          <w:p w14:paraId="688D6059" w14:textId="77777777" w:rsidR="009B0EA4" w:rsidRPr="00A17232" w:rsidRDefault="009B0EA4" w:rsidP="00A17232">
            <w:pPr>
              <w:rPr>
                <w:rFonts w:ascii="Calibri" w:eastAsiaTheme="minorHAnsi" w:hAnsi="Calibri" w:cs="Calibri"/>
                <w:iCs/>
                <w:color w:val="467886" w:themeColor="hyperlink"/>
                <w:sz w:val="22"/>
                <w:szCs w:val="22"/>
                <w:u w:val="single"/>
                <w:lang w:eastAsia="en-US"/>
              </w:rPr>
            </w:pPr>
            <w:r w:rsidRPr="00A17232">
              <w:rPr>
                <w:rFonts w:ascii="Calibri" w:hAnsi="Calibri" w:cs="Calibri"/>
                <w:sz w:val="22"/>
                <w:szCs w:val="22"/>
              </w:rPr>
              <w:t xml:space="preserve">           </w:t>
            </w:r>
            <w:bookmarkEnd w:id="6"/>
          </w:p>
        </w:tc>
      </w:tr>
      <w:tr w:rsidR="009B0EA4" w:rsidRPr="00D83C4B" w14:paraId="04E05FAB" w14:textId="77777777" w:rsidTr="00935450">
        <w:tc>
          <w:tcPr>
            <w:tcW w:w="1985" w:type="dxa"/>
          </w:tcPr>
          <w:p w14:paraId="6F01695C"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Position Summary</w:t>
            </w:r>
          </w:p>
          <w:p w14:paraId="2433D9A5" w14:textId="77777777" w:rsidR="009B0EA4" w:rsidRPr="00A17232" w:rsidRDefault="009B0EA4" w:rsidP="00A17232">
            <w:pPr>
              <w:rPr>
                <w:rFonts w:ascii="Calibri" w:hAnsi="Calibri" w:cs="Calibri"/>
                <w:sz w:val="22"/>
                <w:szCs w:val="22"/>
              </w:rPr>
            </w:pPr>
          </w:p>
          <w:p w14:paraId="74316615" w14:textId="77777777" w:rsidR="009B0EA4" w:rsidRPr="00A17232" w:rsidRDefault="009B0EA4" w:rsidP="00A17232">
            <w:pPr>
              <w:rPr>
                <w:rFonts w:ascii="Calibri" w:hAnsi="Calibri" w:cs="Calibri"/>
                <w:sz w:val="22"/>
                <w:szCs w:val="22"/>
              </w:rPr>
            </w:pPr>
          </w:p>
          <w:p w14:paraId="262616FC" w14:textId="77777777" w:rsidR="009B0EA4" w:rsidRPr="00A17232" w:rsidRDefault="009B0EA4" w:rsidP="00A17232">
            <w:pPr>
              <w:rPr>
                <w:rFonts w:ascii="Calibri" w:hAnsi="Calibri" w:cs="Calibri"/>
                <w:sz w:val="22"/>
                <w:szCs w:val="22"/>
              </w:rPr>
            </w:pPr>
          </w:p>
          <w:p w14:paraId="1E4C95FE" w14:textId="77777777" w:rsidR="009B0EA4" w:rsidRPr="00A17232" w:rsidRDefault="009B0EA4" w:rsidP="00A17232">
            <w:pPr>
              <w:rPr>
                <w:rFonts w:ascii="Calibri" w:hAnsi="Calibri" w:cs="Calibri"/>
                <w:sz w:val="22"/>
                <w:szCs w:val="22"/>
              </w:rPr>
            </w:pPr>
          </w:p>
          <w:p w14:paraId="7B22FFF2" w14:textId="77777777" w:rsidR="009B0EA4" w:rsidRPr="00A17232" w:rsidRDefault="009B0EA4" w:rsidP="00A17232">
            <w:pPr>
              <w:rPr>
                <w:rFonts w:ascii="Calibri" w:hAnsi="Calibri" w:cs="Calibri"/>
                <w:sz w:val="22"/>
                <w:szCs w:val="22"/>
              </w:rPr>
            </w:pPr>
          </w:p>
          <w:p w14:paraId="08C1DC7B" w14:textId="77777777" w:rsidR="009B0EA4" w:rsidRPr="00A17232" w:rsidRDefault="009B0EA4" w:rsidP="00A17232">
            <w:pPr>
              <w:rPr>
                <w:rFonts w:ascii="Calibri" w:hAnsi="Calibri" w:cs="Calibri"/>
                <w:sz w:val="22"/>
                <w:szCs w:val="22"/>
              </w:rPr>
            </w:pPr>
          </w:p>
          <w:p w14:paraId="10340E03" w14:textId="77777777" w:rsidR="009B0EA4" w:rsidRPr="00A17232" w:rsidRDefault="009B0EA4" w:rsidP="00A17232">
            <w:pPr>
              <w:rPr>
                <w:rFonts w:ascii="Calibri" w:hAnsi="Calibri" w:cs="Calibri"/>
                <w:sz w:val="22"/>
                <w:szCs w:val="22"/>
              </w:rPr>
            </w:pPr>
          </w:p>
          <w:p w14:paraId="380A4CD3" w14:textId="77777777" w:rsidR="009B0EA4" w:rsidRPr="00A17232" w:rsidRDefault="009B0EA4" w:rsidP="00A17232">
            <w:pPr>
              <w:rPr>
                <w:rFonts w:ascii="Calibri" w:hAnsi="Calibri" w:cs="Calibri"/>
                <w:sz w:val="22"/>
                <w:szCs w:val="22"/>
              </w:rPr>
            </w:pPr>
          </w:p>
          <w:p w14:paraId="7E321C48" w14:textId="77777777" w:rsidR="009B0EA4" w:rsidRPr="00A17232" w:rsidRDefault="009B0EA4" w:rsidP="00A17232">
            <w:pPr>
              <w:rPr>
                <w:rFonts w:ascii="Calibri" w:hAnsi="Calibri" w:cs="Calibri"/>
                <w:sz w:val="22"/>
                <w:szCs w:val="22"/>
              </w:rPr>
            </w:pPr>
          </w:p>
          <w:p w14:paraId="6373E9FE" w14:textId="77777777" w:rsidR="009B0EA4" w:rsidRPr="00A17232" w:rsidRDefault="009B0EA4" w:rsidP="00A17232">
            <w:pPr>
              <w:rPr>
                <w:rFonts w:ascii="Calibri" w:hAnsi="Calibri" w:cs="Calibri"/>
                <w:sz w:val="22"/>
                <w:szCs w:val="22"/>
              </w:rPr>
            </w:pPr>
          </w:p>
          <w:p w14:paraId="70E4AE94" w14:textId="77777777" w:rsidR="009B0EA4" w:rsidRPr="00A17232" w:rsidRDefault="009B0EA4" w:rsidP="00A17232">
            <w:pPr>
              <w:rPr>
                <w:rFonts w:ascii="Calibri" w:hAnsi="Calibri" w:cs="Calibri"/>
                <w:sz w:val="22"/>
                <w:szCs w:val="22"/>
              </w:rPr>
            </w:pPr>
          </w:p>
          <w:p w14:paraId="100A66E5" w14:textId="77777777" w:rsidR="009B0EA4" w:rsidRPr="00A17232" w:rsidRDefault="009B0EA4" w:rsidP="00A17232">
            <w:pPr>
              <w:rPr>
                <w:rFonts w:ascii="Calibri" w:hAnsi="Calibri" w:cs="Calibri"/>
                <w:sz w:val="22"/>
                <w:szCs w:val="22"/>
              </w:rPr>
            </w:pPr>
          </w:p>
          <w:p w14:paraId="7A1A0DDE" w14:textId="77777777" w:rsidR="009B0EA4" w:rsidRPr="00A17232" w:rsidRDefault="009B0EA4" w:rsidP="00A17232">
            <w:pPr>
              <w:rPr>
                <w:rFonts w:ascii="Calibri" w:hAnsi="Calibri" w:cs="Calibri"/>
                <w:sz w:val="22"/>
                <w:szCs w:val="22"/>
              </w:rPr>
            </w:pPr>
          </w:p>
        </w:tc>
        <w:tc>
          <w:tcPr>
            <w:tcW w:w="8505" w:type="dxa"/>
          </w:tcPr>
          <w:p w14:paraId="54930412" w14:textId="79528872" w:rsidR="009B0EA4" w:rsidRPr="00A17232" w:rsidRDefault="00C62E18" w:rsidP="00A17232">
            <w:pPr>
              <w:jc w:val="both"/>
              <w:rPr>
                <w:rFonts w:ascii="Calibri" w:hAnsi="Calibri" w:cs="Calibri"/>
                <w:sz w:val="22"/>
                <w:szCs w:val="22"/>
              </w:rPr>
            </w:pPr>
            <w:bookmarkStart w:id="7" w:name="_Hlk63507791"/>
            <w:r w:rsidRPr="00A17232">
              <w:rPr>
                <w:rFonts w:ascii="Calibri" w:hAnsi="Calibri" w:cs="Calibri"/>
                <w:sz w:val="22"/>
                <w:szCs w:val="22"/>
              </w:rPr>
              <w:t>The role</w:t>
            </w:r>
            <w:r w:rsidR="009B0EA4" w:rsidRPr="00A17232">
              <w:rPr>
                <w:rFonts w:ascii="Calibri" w:hAnsi="Calibri" w:cs="Calibri"/>
                <w:sz w:val="22"/>
                <w:szCs w:val="22"/>
              </w:rPr>
              <w:t xml:space="preserve"> of the Mental Health and Wellbeing</w:t>
            </w:r>
            <w:r w:rsidR="00940E9B" w:rsidRPr="00A17232">
              <w:rPr>
                <w:rFonts w:ascii="Calibri" w:hAnsi="Calibri" w:cs="Calibri"/>
                <w:sz w:val="22"/>
                <w:szCs w:val="22"/>
              </w:rPr>
              <w:t xml:space="preserve"> Officer</w:t>
            </w:r>
            <w:r w:rsidR="009B0EA4" w:rsidRPr="00A17232">
              <w:rPr>
                <w:rFonts w:ascii="Calibri" w:hAnsi="Calibri" w:cs="Calibri"/>
                <w:sz w:val="22"/>
                <w:szCs w:val="22"/>
              </w:rPr>
              <w:t xml:space="preserve"> is to promote mental health on three levels:</w:t>
            </w:r>
          </w:p>
          <w:p w14:paraId="270FFB49" w14:textId="77777777" w:rsidR="009B0EA4" w:rsidRPr="00A17232" w:rsidRDefault="009B0EA4" w:rsidP="00A17232">
            <w:pPr>
              <w:jc w:val="both"/>
              <w:rPr>
                <w:rFonts w:ascii="Calibri" w:hAnsi="Calibri" w:cs="Calibri"/>
                <w:sz w:val="22"/>
                <w:szCs w:val="22"/>
              </w:rPr>
            </w:pPr>
          </w:p>
          <w:p w14:paraId="2B27E3B5" w14:textId="10EF8FFB" w:rsidR="009B0EA4" w:rsidRPr="00A17232" w:rsidRDefault="009B0EA4" w:rsidP="00A17232">
            <w:pPr>
              <w:pStyle w:val="ListParagraph"/>
              <w:widowControl w:val="0"/>
              <w:numPr>
                <w:ilvl w:val="0"/>
                <w:numId w:val="13"/>
              </w:numPr>
              <w:contextualSpacing w:val="0"/>
              <w:jc w:val="both"/>
              <w:rPr>
                <w:rFonts w:ascii="Calibri" w:hAnsi="Calibri" w:cs="Calibri"/>
                <w:sz w:val="22"/>
                <w:szCs w:val="22"/>
              </w:rPr>
            </w:pPr>
            <w:r w:rsidRPr="00A17232">
              <w:rPr>
                <w:rFonts w:ascii="Calibri" w:hAnsi="Calibri" w:cs="Calibri"/>
                <w:sz w:val="22"/>
                <w:szCs w:val="22"/>
              </w:rPr>
              <w:t xml:space="preserve">Individual level through the delivery of agreed </w:t>
            </w:r>
            <w:r w:rsidR="00C62E18" w:rsidRPr="00A17232">
              <w:rPr>
                <w:rFonts w:ascii="Calibri" w:hAnsi="Calibri" w:cs="Calibri"/>
                <w:sz w:val="22"/>
                <w:szCs w:val="22"/>
              </w:rPr>
              <w:t>evidence-based</w:t>
            </w:r>
            <w:r w:rsidRPr="00A17232">
              <w:rPr>
                <w:rFonts w:ascii="Calibri" w:hAnsi="Calibri" w:cs="Calibri"/>
                <w:sz w:val="22"/>
                <w:szCs w:val="22"/>
              </w:rPr>
              <w:t xml:space="preserve"> programmes.</w:t>
            </w:r>
          </w:p>
          <w:p w14:paraId="34575578" w14:textId="77777777" w:rsidR="009B0EA4" w:rsidRPr="00A17232" w:rsidRDefault="009B0EA4" w:rsidP="00A17232">
            <w:pPr>
              <w:pStyle w:val="ListParagraph"/>
              <w:widowControl w:val="0"/>
              <w:numPr>
                <w:ilvl w:val="0"/>
                <w:numId w:val="13"/>
              </w:numPr>
              <w:contextualSpacing w:val="0"/>
              <w:jc w:val="both"/>
              <w:rPr>
                <w:rFonts w:ascii="Calibri" w:hAnsi="Calibri" w:cs="Calibri"/>
                <w:sz w:val="22"/>
                <w:szCs w:val="22"/>
              </w:rPr>
            </w:pPr>
            <w:r w:rsidRPr="00A17232">
              <w:rPr>
                <w:rFonts w:ascii="Calibri" w:hAnsi="Calibri" w:cs="Calibri"/>
                <w:sz w:val="22"/>
                <w:szCs w:val="22"/>
              </w:rPr>
              <w:t>Community level through developing strong partnerships across the communities of the Mid West to understand and respond to their mental health promotion needs.</w:t>
            </w:r>
          </w:p>
          <w:p w14:paraId="1576B7B6" w14:textId="77777777" w:rsidR="009B0EA4" w:rsidRPr="00A17232" w:rsidRDefault="009B0EA4" w:rsidP="00A17232">
            <w:pPr>
              <w:pStyle w:val="ListParagraph"/>
              <w:widowControl w:val="0"/>
              <w:numPr>
                <w:ilvl w:val="0"/>
                <w:numId w:val="13"/>
              </w:numPr>
              <w:contextualSpacing w:val="0"/>
              <w:jc w:val="both"/>
              <w:rPr>
                <w:rFonts w:ascii="Calibri" w:hAnsi="Calibri" w:cs="Calibri"/>
                <w:sz w:val="22"/>
                <w:szCs w:val="22"/>
              </w:rPr>
            </w:pPr>
            <w:r w:rsidRPr="00A17232">
              <w:rPr>
                <w:rFonts w:ascii="Calibri" w:hAnsi="Calibri" w:cs="Calibri"/>
                <w:sz w:val="22"/>
                <w:szCs w:val="22"/>
              </w:rPr>
              <w:t xml:space="preserve">Structural level – using the strategies above to introduce a strong mental health and wellbeing focus to the established structures in the region with the aim of agreeing a multi sectoral programme of work. </w:t>
            </w:r>
          </w:p>
          <w:p w14:paraId="06726FCD" w14:textId="77777777" w:rsidR="009B0EA4" w:rsidRPr="00A17232" w:rsidRDefault="009B0EA4" w:rsidP="00A17232">
            <w:pPr>
              <w:jc w:val="both"/>
              <w:rPr>
                <w:rFonts w:ascii="Calibri" w:hAnsi="Calibri" w:cs="Calibri"/>
                <w:sz w:val="22"/>
                <w:szCs w:val="22"/>
              </w:rPr>
            </w:pPr>
          </w:p>
          <w:p w14:paraId="4993D737" w14:textId="5FF55B1D" w:rsidR="009B0EA4" w:rsidRPr="00A17232" w:rsidRDefault="00D83C4B" w:rsidP="00A17232">
            <w:pPr>
              <w:jc w:val="both"/>
              <w:rPr>
                <w:rFonts w:ascii="Calibri" w:hAnsi="Calibri" w:cs="Calibri"/>
                <w:sz w:val="22"/>
                <w:szCs w:val="22"/>
              </w:rPr>
            </w:pPr>
            <w:r w:rsidRPr="00A17232">
              <w:rPr>
                <w:rFonts w:ascii="Calibri" w:hAnsi="Calibri" w:cs="Calibri"/>
                <w:sz w:val="22"/>
                <w:szCs w:val="22"/>
              </w:rPr>
              <w:t xml:space="preserve">The </w:t>
            </w:r>
            <w:r w:rsidR="009B0EA4" w:rsidRPr="00A17232">
              <w:rPr>
                <w:rFonts w:ascii="Calibri" w:hAnsi="Calibri" w:cs="Calibri"/>
                <w:sz w:val="22"/>
                <w:szCs w:val="22"/>
              </w:rPr>
              <w:t xml:space="preserve">Mental Health and Wellbeing </w:t>
            </w:r>
            <w:r w:rsidR="00940E9B" w:rsidRPr="00A17232">
              <w:rPr>
                <w:rFonts w:ascii="Calibri" w:hAnsi="Calibri" w:cs="Calibri"/>
                <w:sz w:val="22"/>
                <w:szCs w:val="22"/>
              </w:rPr>
              <w:t>Officer</w:t>
            </w:r>
            <w:r w:rsidR="009B0EA4" w:rsidRPr="00A17232">
              <w:rPr>
                <w:rFonts w:ascii="Calibri" w:hAnsi="Calibri" w:cs="Calibri"/>
                <w:sz w:val="22"/>
                <w:szCs w:val="22"/>
              </w:rPr>
              <w:t xml:space="preserve"> will work with local HSE Health and Wellbeing multi-disciplinary team, the Mental Health Ireland Development Officer and local community partners to: </w:t>
            </w:r>
          </w:p>
          <w:p w14:paraId="47B435AB" w14:textId="77777777" w:rsidR="009B0EA4" w:rsidRPr="00A17232" w:rsidRDefault="009B0EA4" w:rsidP="00A17232">
            <w:pPr>
              <w:pStyle w:val="ListParagraph"/>
              <w:widowControl w:val="0"/>
              <w:numPr>
                <w:ilvl w:val="0"/>
                <w:numId w:val="16"/>
              </w:numPr>
              <w:jc w:val="both"/>
              <w:rPr>
                <w:rFonts w:ascii="Calibri" w:hAnsi="Calibri" w:cs="Calibri"/>
                <w:sz w:val="22"/>
                <w:szCs w:val="22"/>
              </w:rPr>
            </w:pPr>
            <w:r w:rsidRPr="00A17232">
              <w:rPr>
                <w:rFonts w:ascii="Calibri" w:hAnsi="Calibri" w:cs="Calibri"/>
                <w:sz w:val="22"/>
                <w:szCs w:val="22"/>
              </w:rPr>
              <w:t xml:space="preserve">Develop a </w:t>
            </w:r>
            <w:r w:rsidRPr="00A17232">
              <w:rPr>
                <w:rFonts w:ascii="Calibri" w:hAnsi="Calibri" w:cs="Calibri"/>
                <w:i/>
                <w:sz w:val="22"/>
                <w:szCs w:val="22"/>
              </w:rPr>
              <w:t>Stronger Together</w:t>
            </w:r>
            <w:r w:rsidRPr="00A17232">
              <w:rPr>
                <w:rFonts w:ascii="Calibri" w:hAnsi="Calibri" w:cs="Calibri"/>
                <w:sz w:val="22"/>
                <w:szCs w:val="22"/>
              </w:rPr>
              <w:t xml:space="preserve"> &amp; </w:t>
            </w:r>
            <w:r w:rsidRPr="00A17232">
              <w:rPr>
                <w:rFonts w:ascii="Calibri" w:hAnsi="Calibri" w:cs="Calibri"/>
                <w:i/>
                <w:sz w:val="22"/>
                <w:szCs w:val="22"/>
              </w:rPr>
              <w:t>Pathways to Wellbeing</w:t>
            </w:r>
            <w:r w:rsidRPr="00A17232">
              <w:rPr>
                <w:rFonts w:ascii="Calibri" w:hAnsi="Calibri" w:cs="Calibri"/>
                <w:sz w:val="22"/>
                <w:szCs w:val="22"/>
              </w:rPr>
              <w:t xml:space="preserve"> local implementation plan for the Mid West (2024 – 2030). </w:t>
            </w:r>
          </w:p>
          <w:p w14:paraId="677BAF0B" w14:textId="1EFF9195" w:rsidR="009B0EA4" w:rsidRPr="00A17232" w:rsidRDefault="009B0EA4" w:rsidP="00A17232">
            <w:pPr>
              <w:pStyle w:val="ListParagraph"/>
              <w:widowControl w:val="0"/>
              <w:numPr>
                <w:ilvl w:val="0"/>
                <w:numId w:val="16"/>
              </w:numPr>
              <w:jc w:val="both"/>
              <w:rPr>
                <w:rFonts w:ascii="Calibri" w:hAnsi="Calibri" w:cs="Calibri"/>
                <w:sz w:val="22"/>
                <w:szCs w:val="22"/>
              </w:rPr>
            </w:pPr>
            <w:r w:rsidRPr="00A17232">
              <w:rPr>
                <w:rFonts w:ascii="Calibri" w:hAnsi="Calibri" w:cs="Calibri"/>
                <w:sz w:val="22"/>
                <w:szCs w:val="22"/>
              </w:rPr>
              <w:t>Work with HSE Health and Wellbeing, MHI and local community partners to deliver on agreed elements of the plan</w:t>
            </w:r>
            <w:r w:rsidR="00E87E12" w:rsidRPr="00A17232">
              <w:rPr>
                <w:rFonts w:ascii="Calibri" w:hAnsi="Calibri" w:cs="Calibri"/>
                <w:sz w:val="22"/>
                <w:szCs w:val="22"/>
              </w:rPr>
              <w:t>.</w:t>
            </w:r>
            <w:r w:rsidRPr="00A17232">
              <w:rPr>
                <w:rFonts w:ascii="Calibri" w:hAnsi="Calibri" w:cs="Calibri"/>
                <w:sz w:val="22"/>
                <w:szCs w:val="22"/>
              </w:rPr>
              <w:t xml:space="preserve"> </w:t>
            </w:r>
          </w:p>
          <w:p w14:paraId="0EF7359B" w14:textId="77777777" w:rsidR="009B0EA4" w:rsidRPr="00A17232" w:rsidRDefault="009B0EA4" w:rsidP="00A17232">
            <w:pPr>
              <w:pStyle w:val="ListParagraph"/>
              <w:widowControl w:val="0"/>
              <w:numPr>
                <w:ilvl w:val="0"/>
                <w:numId w:val="16"/>
              </w:numPr>
              <w:jc w:val="both"/>
              <w:rPr>
                <w:rFonts w:ascii="Calibri" w:hAnsi="Calibri" w:cs="Calibri"/>
                <w:sz w:val="22"/>
                <w:szCs w:val="22"/>
              </w:rPr>
            </w:pPr>
            <w:r w:rsidRPr="00A17232">
              <w:rPr>
                <w:rFonts w:ascii="Calibri" w:hAnsi="Calibri" w:cs="Calibri"/>
                <w:sz w:val="22"/>
                <w:szCs w:val="22"/>
              </w:rPr>
              <w:t xml:space="preserve">In conjunction with the Health and Wellbeing multidisciplinary team and community partners, deliver a suite of standardised evidence based mental health promotion programmes, with a particular focus on: </w:t>
            </w:r>
          </w:p>
          <w:p w14:paraId="3CD03168" w14:textId="77777777" w:rsidR="009B0EA4" w:rsidRPr="00A17232" w:rsidRDefault="009B0EA4" w:rsidP="00A17232">
            <w:pPr>
              <w:pStyle w:val="ListParagraph"/>
              <w:widowControl w:val="0"/>
              <w:numPr>
                <w:ilvl w:val="1"/>
                <w:numId w:val="16"/>
              </w:numPr>
              <w:jc w:val="both"/>
              <w:rPr>
                <w:rFonts w:ascii="Calibri" w:hAnsi="Calibri" w:cs="Calibri"/>
                <w:sz w:val="22"/>
                <w:szCs w:val="22"/>
              </w:rPr>
            </w:pPr>
            <w:r w:rsidRPr="00A17232">
              <w:rPr>
                <w:rFonts w:ascii="Calibri" w:hAnsi="Calibri" w:cs="Calibri"/>
                <w:sz w:val="22"/>
                <w:szCs w:val="22"/>
              </w:rPr>
              <w:t xml:space="preserve">HSE Minding your Wellbeing programmes </w:t>
            </w:r>
          </w:p>
          <w:p w14:paraId="1A04422B" w14:textId="77777777" w:rsidR="009B0EA4" w:rsidRPr="00A17232" w:rsidRDefault="009B0EA4" w:rsidP="00A17232">
            <w:pPr>
              <w:pStyle w:val="ListParagraph"/>
              <w:widowControl w:val="0"/>
              <w:numPr>
                <w:ilvl w:val="1"/>
                <w:numId w:val="16"/>
              </w:numPr>
              <w:jc w:val="both"/>
              <w:rPr>
                <w:rFonts w:ascii="Calibri" w:hAnsi="Calibri" w:cs="Calibri"/>
                <w:sz w:val="22"/>
                <w:szCs w:val="22"/>
              </w:rPr>
            </w:pPr>
            <w:r w:rsidRPr="00A17232">
              <w:rPr>
                <w:rFonts w:ascii="Calibri" w:hAnsi="Calibri" w:cs="Calibri"/>
                <w:sz w:val="22"/>
                <w:szCs w:val="22"/>
              </w:rPr>
              <w:t>HSE Balancing Stress programme</w:t>
            </w:r>
          </w:p>
          <w:p w14:paraId="306B27DD" w14:textId="77777777" w:rsidR="009B0EA4" w:rsidRPr="00A17232" w:rsidRDefault="009B0EA4" w:rsidP="00A17232">
            <w:pPr>
              <w:pStyle w:val="ListParagraph"/>
              <w:widowControl w:val="0"/>
              <w:numPr>
                <w:ilvl w:val="1"/>
                <w:numId w:val="16"/>
              </w:numPr>
              <w:jc w:val="both"/>
              <w:rPr>
                <w:rFonts w:ascii="Calibri" w:hAnsi="Calibri" w:cs="Calibri"/>
                <w:sz w:val="22"/>
                <w:szCs w:val="22"/>
              </w:rPr>
            </w:pPr>
            <w:r w:rsidRPr="00A17232">
              <w:rPr>
                <w:rFonts w:ascii="Calibri" w:hAnsi="Calibri" w:cs="Calibri"/>
                <w:sz w:val="22"/>
                <w:szCs w:val="22"/>
              </w:rPr>
              <w:t>Act-Belong-Commit community-based mental health promotion initiative</w:t>
            </w:r>
          </w:p>
          <w:p w14:paraId="19E524A0" w14:textId="77777777" w:rsidR="009B0EA4" w:rsidRPr="00A17232" w:rsidRDefault="009B0EA4" w:rsidP="00A17232">
            <w:pPr>
              <w:pStyle w:val="ListParagraph"/>
              <w:widowControl w:val="0"/>
              <w:numPr>
                <w:ilvl w:val="0"/>
                <w:numId w:val="16"/>
              </w:numPr>
              <w:jc w:val="both"/>
              <w:rPr>
                <w:rFonts w:ascii="Calibri" w:hAnsi="Calibri" w:cs="Calibri"/>
                <w:sz w:val="22"/>
                <w:szCs w:val="22"/>
              </w:rPr>
            </w:pPr>
            <w:r w:rsidRPr="00A17232">
              <w:rPr>
                <w:rFonts w:ascii="Calibri" w:hAnsi="Calibri" w:cs="Calibri"/>
                <w:sz w:val="22"/>
                <w:szCs w:val="22"/>
              </w:rPr>
              <w:t xml:space="preserve">Contribute to the development of evidence-based standardised mental health promotion training models as appropriate </w:t>
            </w:r>
          </w:p>
          <w:p w14:paraId="3CFC799C" w14:textId="108E0824" w:rsidR="009B0EA4" w:rsidRDefault="009B0EA4" w:rsidP="00A17232">
            <w:pPr>
              <w:pStyle w:val="ListParagraph"/>
              <w:widowControl w:val="0"/>
              <w:numPr>
                <w:ilvl w:val="0"/>
                <w:numId w:val="16"/>
              </w:numPr>
              <w:jc w:val="both"/>
              <w:rPr>
                <w:rFonts w:ascii="Calibri" w:hAnsi="Calibri" w:cs="Calibri"/>
                <w:sz w:val="22"/>
                <w:szCs w:val="22"/>
              </w:rPr>
            </w:pPr>
            <w:r w:rsidRPr="00A17232">
              <w:rPr>
                <w:rFonts w:ascii="Calibri" w:hAnsi="Calibri" w:cs="Calibri"/>
                <w:sz w:val="22"/>
                <w:szCs w:val="22"/>
              </w:rPr>
              <w:t xml:space="preserve">Support and strengthen existing relations with the community and not for profit sector to ensure key priorities under Stronger Together and Pathways to Wellbeing are achieved. </w:t>
            </w:r>
          </w:p>
          <w:p w14:paraId="36422751" w14:textId="77777777" w:rsidR="00A17232" w:rsidRPr="00A17232" w:rsidRDefault="00A17232" w:rsidP="00A17232">
            <w:pPr>
              <w:pStyle w:val="ListParagraph"/>
              <w:widowControl w:val="0"/>
              <w:jc w:val="both"/>
              <w:rPr>
                <w:rFonts w:ascii="Calibri" w:hAnsi="Calibri" w:cs="Calibri"/>
                <w:sz w:val="22"/>
                <w:szCs w:val="22"/>
              </w:rPr>
            </w:pPr>
          </w:p>
          <w:p w14:paraId="3CD2313C" w14:textId="3EEB2C53" w:rsidR="009B0EA4" w:rsidRPr="00A17232" w:rsidRDefault="009B0EA4" w:rsidP="00A17232">
            <w:pPr>
              <w:jc w:val="both"/>
              <w:rPr>
                <w:rFonts w:ascii="Calibri" w:hAnsi="Calibri" w:cs="Calibri"/>
                <w:sz w:val="22"/>
                <w:szCs w:val="22"/>
              </w:rPr>
            </w:pPr>
            <w:r w:rsidRPr="00A17232">
              <w:rPr>
                <w:rFonts w:ascii="Calibri" w:hAnsi="Calibri" w:cs="Calibri"/>
                <w:sz w:val="22"/>
                <w:szCs w:val="22"/>
              </w:rPr>
              <w:t xml:space="preserve">The Mental Health and Wellbeing </w:t>
            </w:r>
            <w:r w:rsidR="00940E9B" w:rsidRPr="00A17232">
              <w:rPr>
                <w:rFonts w:ascii="Calibri" w:hAnsi="Calibri" w:cs="Calibri"/>
                <w:sz w:val="22"/>
                <w:szCs w:val="22"/>
              </w:rPr>
              <w:t>Officer</w:t>
            </w:r>
            <w:r w:rsidRPr="00A17232">
              <w:rPr>
                <w:rFonts w:ascii="Calibri" w:hAnsi="Calibri" w:cs="Calibri"/>
                <w:sz w:val="22"/>
                <w:szCs w:val="22"/>
              </w:rPr>
              <w:t xml:space="preserve"> will report to the HSE Health Promotion a</w:t>
            </w:r>
            <w:r w:rsidR="00016413" w:rsidRPr="00A17232">
              <w:rPr>
                <w:rFonts w:ascii="Calibri" w:hAnsi="Calibri" w:cs="Calibri"/>
                <w:sz w:val="22"/>
                <w:szCs w:val="22"/>
              </w:rPr>
              <w:t>nd Improvement Manager and work collaboratively with</w:t>
            </w:r>
            <w:r w:rsidRPr="00A17232">
              <w:rPr>
                <w:rFonts w:ascii="Calibri" w:hAnsi="Calibri" w:cs="Calibri"/>
                <w:sz w:val="22"/>
                <w:szCs w:val="22"/>
              </w:rPr>
              <w:t xml:space="preserve"> the </w:t>
            </w:r>
            <w:r w:rsidR="00016413" w:rsidRPr="00A17232">
              <w:rPr>
                <w:rFonts w:ascii="Calibri" w:hAnsi="Calibri" w:cs="Calibri"/>
                <w:sz w:val="22"/>
                <w:szCs w:val="22"/>
              </w:rPr>
              <w:t>Mid West MHI development officer and other relevant members of Mental Health Ireland and HSE</w:t>
            </w:r>
            <w:r w:rsidRPr="00A17232">
              <w:rPr>
                <w:rFonts w:ascii="Calibri" w:hAnsi="Calibri" w:cs="Calibri"/>
                <w:sz w:val="22"/>
                <w:szCs w:val="22"/>
              </w:rPr>
              <w:t xml:space="preserve"> team to coproduce projects, campaigns and communication and to share expertise and unique local initiatives. The role demands flexible working hours which will necessitate some attendance at out of hour’s meetings/events.</w:t>
            </w:r>
          </w:p>
          <w:p w14:paraId="543AB5D2" w14:textId="77777777" w:rsidR="009B0EA4" w:rsidRPr="00A17232" w:rsidRDefault="009B0EA4" w:rsidP="00A17232">
            <w:pPr>
              <w:jc w:val="both"/>
              <w:rPr>
                <w:rFonts w:ascii="Calibri" w:hAnsi="Calibri" w:cs="Calibri"/>
                <w:sz w:val="22"/>
                <w:szCs w:val="22"/>
              </w:rPr>
            </w:pPr>
          </w:p>
          <w:p w14:paraId="6B5E2722"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t xml:space="preserve">The applicant must have the necessary experience and capacity for lone working and to work on their own initiative. Members of the Development Officer team will support on National Projects and Programmes. </w:t>
            </w:r>
          </w:p>
          <w:bookmarkEnd w:id="7"/>
          <w:p w14:paraId="16102822" w14:textId="77777777" w:rsidR="009B0EA4" w:rsidRPr="00A17232" w:rsidRDefault="009B0EA4" w:rsidP="00A17232">
            <w:pPr>
              <w:jc w:val="both"/>
              <w:rPr>
                <w:rFonts w:ascii="Calibri" w:hAnsi="Calibri" w:cs="Calibri"/>
                <w:sz w:val="22"/>
                <w:szCs w:val="22"/>
              </w:rPr>
            </w:pPr>
          </w:p>
        </w:tc>
      </w:tr>
      <w:tr w:rsidR="009B0EA4" w:rsidRPr="00D83C4B" w14:paraId="235A2ABA" w14:textId="77777777" w:rsidTr="00935450">
        <w:tc>
          <w:tcPr>
            <w:tcW w:w="1985" w:type="dxa"/>
          </w:tcPr>
          <w:p w14:paraId="2EC2E941"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lastRenderedPageBreak/>
              <w:t>The Person</w:t>
            </w:r>
          </w:p>
        </w:tc>
        <w:tc>
          <w:tcPr>
            <w:tcW w:w="8505" w:type="dxa"/>
          </w:tcPr>
          <w:p w14:paraId="067B3D0E" w14:textId="77777777" w:rsidR="009B0EA4" w:rsidRPr="00A17232" w:rsidRDefault="009B0EA4" w:rsidP="00A17232">
            <w:pPr>
              <w:tabs>
                <w:tab w:val="left" w:pos="1680"/>
              </w:tabs>
              <w:jc w:val="both"/>
              <w:rPr>
                <w:rFonts w:ascii="Calibri" w:hAnsi="Calibri" w:cs="Calibri"/>
                <w:sz w:val="22"/>
                <w:szCs w:val="22"/>
              </w:rPr>
            </w:pPr>
            <w:r w:rsidRPr="00A17232">
              <w:rPr>
                <w:rFonts w:ascii="Calibri" w:hAnsi="Calibri" w:cs="Calibri"/>
                <w:sz w:val="22"/>
                <w:szCs w:val="22"/>
              </w:rPr>
              <w:t>The successful candidate will have a minimum of 5 years’ experience working in a relevant health and related community/voluntary sector.</w:t>
            </w:r>
          </w:p>
          <w:p w14:paraId="40E1FEC7" w14:textId="77777777" w:rsidR="009B0EA4" w:rsidRPr="00A17232" w:rsidRDefault="009B0EA4" w:rsidP="00A17232">
            <w:pPr>
              <w:tabs>
                <w:tab w:val="left" w:pos="1680"/>
              </w:tabs>
              <w:jc w:val="both"/>
              <w:rPr>
                <w:rFonts w:ascii="Calibri" w:hAnsi="Calibri" w:cs="Calibri"/>
                <w:b/>
                <w:sz w:val="22"/>
                <w:szCs w:val="22"/>
              </w:rPr>
            </w:pPr>
          </w:p>
          <w:p w14:paraId="38F7F714" w14:textId="77777777" w:rsidR="009B0EA4" w:rsidRPr="00A17232" w:rsidRDefault="009B0EA4" w:rsidP="00A17232">
            <w:pPr>
              <w:pStyle w:val="NormalWeb"/>
              <w:spacing w:before="0" w:beforeAutospacing="0" w:after="0" w:afterAutospacing="0"/>
              <w:jc w:val="both"/>
              <w:rPr>
                <w:rFonts w:ascii="Calibri" w:hAnsi="Calibri" w:cs="Calibri"/>
                <w:color w:val="000000"/>
                <w:sz w:val="22"/>
                <w:szCs w:val="22"/>
                <w:u w:val="single"/>
              </w:rPr>
            </w:pPr>
            <w:r w:rsidRPr="00A17232">
              <w:rPr>
                <w:rFonts w:ascii="Calibri" w:hAnsi="Calibri" w:cs="Calibri"/>
                <w:color w:val="000000"/>
                <w:sz w:val="22"/>
                <w:szCs w:val="22"/>
                <w:u w:val="single"/>
              </w:rPr>
              <w:t>You will be required to have:</w:t>
            </w:r>
          </w:p>
          <w:p w14:paraId="1BCE8B7E" w14:textId="77777777" w:rsidR="009B0EA4" w:rsidRPr="00A17232" w:rsidRDefault="009B0EA4" w:rsidP="00A17232">
            <w:pPr>
              <w:pStyle w:val="ListParagraph"/>
              <w:widowControl w:val="0"/>
              <w:numPr>
                <w:ilvl w:val="0"/>
                <w:numId w:val="1"/>
              </w:numPr>
              <w:ind w:left="606" w:hanging="426"/>
              <w:contextualSpacing w:val="0"/>
              <w:jc w:val="both"/>
              <w:rPr>
                <w:rFonts w:ascii="Calibri" w:hAnsi="Calibri" w:cs="Calibri"/>
                <w:strike/>
                <w:sz w:val="22"/>
                <w:szCs w:val="22"/>
              </w:rPr>
            </w:pPr>
            <w:r w:rsidRPr="00A17232">
              <w:rPr>
                <w:rFonts w:ascii="Calibri" w:hAnsi="Calibri" w:cs="Calibri"/>
                <w:sz w:val="22"/>
                <w:szCs w:val="22"/>
              </w:rPr>
              <w:t xml:space="preserve">Proven experience in mental health, mental health promotion and community development is desirable. </w:t>
            </w:r>
          </w:p>
          <w:p w14:paraId="5DCA105A" w14:textId="77777777"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sz w:val="22"/>
                <w:szCs w:val="22"/>
              </w:rPr>
            </w:pPr>
            <w:r w:rsidRPr="00A17232">
              <w:rPr>
                <w:rFonts w:ascii="Calibri" w:hAnsi="Calibri" w:cs="Calibri"/>
                <w:sz w:val="22"/>
                <w:szCs w:val="22"/>
              </w:rPr>
              <w:t>A recognised third level qualification in health and/or social care or equivalent.</w:t>
            </w:r>
          </w:p>
          <w:p w14:paraId="2BE233A6"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A demonstrable understanding and knowledge of mental health promotion including recovery.</w:t>
            </w:r>
          </w:p>
          <w:p w14:paraId="1FE430D0"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A proven track record of working in a team environment</w:t>
            </w:r>
          </w:p>
          <w:p w14:paraId="1031564F"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Experience of promoting and sharing knowledge and skills that can benefit an organisation as a whole.</w:t>
            </w:r>
          </w:p>
          <w:p w14:paraId="4FC8D7C2"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Promoting an open knowledge-sharing environment that builds knowledge, skills and service for the benefit of the organisation as a whole.</w:t>
            </w:r>
          </w:p>
          <w:p w14:paraId="670A1D1E"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 xml:space="preserve">Experience of volunteering and working with volunteers. </w:t>
            </w:r>
          </w:p>
          <w:p w14:paraId="0A0BFA78"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Proven experience coproducing and delivering training and group facilitation</w:t>
            </w:r>
          </w:p>
          <w:p w14:paraId="089476A8" w14:textId="77777777"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color w:val="000000"/>
                <w:sz w:val="22"/>
                <w:szCs w:val="22"/>
              </w:rPr>
            </w:pPr>
            <w:r w:rsidRPr="00A17232">
              <w:rPr>
                <w:rFonts w:ascii="Calibri" w:hAnsi="Calibri" w:cs="Calibri"/>
                <w:color w:val="000000"/>
                <w:sz w:val="22"/>
                <w:szCs w:val="22"/>
              </w:rPr>
              <w:t xml:space="preserve">Commitment to the mission values &amp; strategy of Mental Health Ireland </w:t>
            </w:r>
            <w:r w:rsidRPr="00A17232">
              <w:rPr>
                <w:rFonts w:ascii="Calibri" w:hAnsi="Calibri" w:cs="Calibri"/>
                <w:sz w:val="22"/>
                <w:szCs w:val="22"/>
              </w:rPr>
              <w:t>and the HSE.</w:t>
            </w:r>
          </w:p>
          <w:p w14:paraId="4298D330" w14:textId="4908EFA2"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color w:val="000000"/>
                <w:sz w:val="22"/>
                <w:szCs w:val="22"/>
              </w:rPr>
            </w:pPr>
            <w:r w:rsidRPr="00A17232">
              <w:rPr>
                <w:rFonts w:ascii="Calibri" w:hAnsi="Calibri" w:cs="Calibri"/>
                <w:color w:val="000000"/>
                <w:sz w:val="22"/>
                <w:szCs w:val="22"/>
              </w:rPr>
              <w:t xml:space="preserve">Knowledge of the health and social policy context in which Mental Health Ireland </w:t>
            </w:r>
            <w:r w:rsidR="008028C9" w:rsidRPr="00A17232">
              <w:rPr>
                <w:rFonts w:ascii="Calibri" w:hAnsi="Calibri" w:cs="Calibri"/>
                <w:color w:val="000000"/>
                <w:sz w:val="22"/>
                <w:szCs w:val="22"/>
              </w:rPr>
              <w:t>operates.</w:t>
            </w:r>
          </w:p>
          <w:p w14:paraId="7BEAAF33" w14:textId="299E63A1"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color w:val="000000"/>
                <w:sz w:val="22"/>
                <w:szCs w:val="22"/>
              </w:rPr>
            </w:pPr>
            <w:r w:rsidRPr="00A17232">
              <w:rPr>
                <w:rFonts w:ascii="Calibri" w:hAnsi="Calibri" w:cs="Calibri"/>
                <w:color w:val="000000"/>
                <w:sz w:val="22"/>
                <w:szCs w:val="22"/>
              </w:rPr>
              <w:t xml:space="preserve">Knowledge of how </w:t>
            </w:r>
            <w:r w:rsidRPr="00A17232">
              <w:rPr>
                <w:rFonts w:ascii="Calibri" w:hAnsi="Calibri" w:cs="Calibri"/>
                <w:sz w:val="22"/>
                <w:szCs w:val="22"/>
              </w:rPr>
              <w:t xml:space="preserve">health promotion and mental health promotion services </w:t>
            </w:r>
            <w:r w:rsidRPr="00A17232">
              <w:rPr>
                <w:rFonts w:ascii="Calibri" w:hAnsi="Calibri" w:cs="Calibri"/>
                <w:color w:val="000000"/>
                <w:sz w:val="22"/>
                <w:szCs w:val="22"/>
              </w:rPr>
              <w:t xml:space="preserve">are delivered by the HSE and other </w:t>
            </w:r>
            <w:r w:rsidR="008028C9" w:rsidRPr="00A17232">
              <w:rPr>
                <w:rFonts w:ascii="Calibri" w:hAnsi="Calibri" w:cs="Calibri"/>
                <w:color w:val="000000"/>
                <w:sz w:val="22"/>
                <w:szCs w:val="22"/>
              </w:rPr>
              <w:t>providers.</w:t>
            </w:r>
          </w:p>
          <w:p w14:paraId="755044C4" w14:textId="0BE711AF"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color w:val="000000"/>
                <w:sz w:val="22"/>
                <w:szCs w:val="22"/>
              </w:rPr>
            </w:pPr>
            <w:r w:rsidRPr="00A17232">
              <w:rPr>
                <w:rFonts w:ascii="Calibri" w:hAnsi="Calibri" w:cs="Calibri"/>
                <w:color w:val="000000"/>
                <w:sz w:val="22"/>
                <w:szCs w:val="22"/>
              </w:rPr>
              <w:t xml:space="preserve">The ability to represent MHI </w:t>
            </w:r>
            <w:r w:rsidRPr="00A17232">
              <w:rPr>
                <w:rFonts w:ascii="Calibri" w:hAnsi="Calibri" w:cs="Calibri"/>
                <w:sz w:val="22"/>
                <w:szCs w:val="22"/>
              </w:rPr>
              <w:t xml:space="preserve">and the HSE </w:t>
            </w:r>
            <w:r w:rsidRPr="00A17232">
              <w:rPr>
                <w:rFonts w:ascii="Calibri" w:hAnsi="Calibri" w:cs="Calibri"/>
                <w:color w:val="000000"/>
                <w:sz w:val="22"/>
                <w:szCs w:val="22"/>
              </w:rPr>
              <w:t xml:space="preserve">across a diverse range of audiences and to build effective relationships with, service user groups, community/ voluntary organisations, cross sectoral stakeholders and the </w:t>
            </w:r>
            <w:r w:rsidR="008028C9" w:rsidRPr="00A17232">
              <w:rPr>
                <w:rFonts w:ascii="Calibri" w:hAnsi="Calibri" w:cs="Calibri"/>
                <w:color w:val="000000"/>
                <w:sz w:val="22"/>
                <w:szCs w:val="22"/>
              </w:rPr>
              <w:t>media.</w:t>
            </w:r>
          </w:p>
          <w:p w14:paraId="236AFC2E"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Evidence of, exceptional communication, networking and interpersonal skills, both verbal and written</w:t>
            </w:r>
          </w:p>
          <w:p w14:paraId="5A59369E" w14:textId="4D812A56"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sz w:val="22"/>
                <w:szCs w:val="22"/>
              </w:rPr>
            </w:pPr>
            <w:r w:rsidRPr="00A17232">
              <w:rPr>
                <w:rFonts w:ascii="Calibri" w:hAnsi="Calibri" w:cs="Calibri"/>
                <w:sz w:val="22"/>
                <w:szCs w:val="22"/>
              </w:rPr>
              <w:t xml:space="preserve">Strong analytical skills with an ability to access information accurately, quickly and to strategically </w:t>
            </w:r>
            <w:r w:rsidR="008028C9" w:rsidRPr="00A17232">
              <w:rPr>
                <w:rFonts w:ascii="Calibri" w:hAnsi="Calibri" w:cs="Calibri"/>
                <w:sz w:val="22"/>
                <w:szCs w:val="22"/>
              </w:rPr>
              <w:t>implement.</w:t>
            </w:r>
          </w:p>
          <w:p w14:paraId="2B91374C" w14:textId="77777777"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sz w:val="22"/>
                <w:szCs w:val="22"/>
              </w:rPr>
            </w:pPr>
            <w:r w:rsidRPr="00A17232">
              <w:rPr>
                <w:rFonts w:ascii="Calibri" w:hAnsi="Calibri" w:cs="Calibri"/>
                <w:sz w:val="22"/>
                <w:szCs w:val="22"/>
              </w:rPr>
              <w:t>Excellent organisational and ICT skills (Information Communication Technology)</w:t>
            </w:r>
          </w:p>
          <w:p w14:paraId="7D0327A9" w14:textId="77777777" w:rsidR="009B0EA4" w:rsidRPr="00A17232" w:rsidRDefault="009B0EA4" w:rsidP="00A17232">
            <w:pPr>
              <w:numPr>
                <w:ilvl w:val="0"/>
                <w:numId w:val="1"/>
              </w:numPr>
              <w:ind w:left="606" w:hanging="426"/>
              <w:jc w:val="both"/>
              <w:rPr>
                <w:rFonts w:ascii="Calibri" w:hAnsi="Calibri" w:cs="Calibri"/>
                <w:sz w:val="22"/>
                <w:szCs w:val="22"/>
              </w:rPr>
            </w:pPr>
            <w:r w:rsidRPr="00A17232">
              <w:rPr>
                <w:rFonts w:ascii="Calibri" w:hAnsi="Calibri" w:cs="Calibri"/>
                <w:sz w:val="22"/>
                <w:szCs w:val="22"/>
              </w:rPr>
              <w:t>A high level of motivation, experience and capacity for lone working and working on one’s own</w:t>
            </w:r>
            <w:r w:rsidRPr="00A17232">
              <w:rPr>
                <w:rFonts w:ascii="Calibri" w:hAnsi="Calibri" w:cs="Calibri"/>
                <w:color w:val="FF0000"/>
                <w:sz w:val="22"/>
                <w:szCs w:val="22"/>
              </w:rPr>
              <w:t xml:space="preserve"> </w:t>
            </w:r>
            <w:r w:rsidRPr="00A17232">
              <w:rPr>
                <w:rFonts w:ascii="Calibri" w:hAnsi="Calibri" w:cs="Calibri"/>
                <w:color w:val="000000"/>
                <w:sz w:val="22"/>
                <w:szCs w:val="22"/>
              </w:rPr>
              <w:t>initiative</w:t>
            </w:r>
          </w:p>
          <w:p w14:paraId="7D15826A" w14:textId="783741A4" w:rsidR="009B0EA4" w:rsidRPr="00A17232" w:rsidRDefault="009B0EA4" w:rsidP="00A17232">
            <w:pPr>
              <w:pStyle w:val="NormalWeb"/>
              <w:numPr>
                <w:ilvl w:val="0"/>
                <w:numId w:val="1"/>
              </w:numPr>
              <w:spacing w:before="0" w:beforeAutospacing="0" w:after="0" w:afterAutospacing="0"/>
              <w:ind w:left="606" w:hanging="426"/>
              <w:jc w:val="both"/>
              <w:rPr>
                <w:rFonts w:ascii="Calibri" w:hAnsi="Calibri" w:cs="Calibri"/>
                <w:sz w:val="22"/>
                <w:szCs w:val="22"/>
              </w:rPr>
            </w:pPr>
            <w:r w:rsidRPr="00A17232">
              <w:rPr>
                <w:rFonts w:ascii="Calibri" w:hAnsi="Calibri" w:cs="Calibri"/>
                <w:sz w:val="22"/>
                <w:szCs w:val="22"/>
              </w:rPr>
              <w:t xml:space="preserve">To have their own car, a clean driving licence and indemnify MHI on their Insurance </w:t>
            </w:r>
            <w:r w:rsidR="008028C9" w:rsidRPr="00A17232">
              <w:rPr>
                <w:rFonts w:ascii="Calibri" w:hAnsi="Calibri" w:cs="Calibri"/>
                <w:sz w:val="22"/>
                <w:szCs w:val="22"/>
              </w:rPr>
              <w:t>policy.</w:t>
            </w:r>
          </w:p>
          <w:p w14:paraId="3D391ECF" w14:textId="77777777" w:rsidR="009B0EA4" w:rsidRPr="00A17232" w:rsidRDefault="009B0EA4" w:rsidP="00A17232">
            <w:pPr>
              <w:ind w:left="1080"/>
              <w:jc w:val="both"/>
              <w:rPr>
                <w:rFonts w:ascii="Calibri" w:hAnsi="Calibri" w:cs="Calibri"/>
                <w:sz w:val="22"/>
                <w:szCs w:val="22"/>
              </w:rPr>
            </w:pPr>
          </w:p>
          <w:p w14:paraId="535FC03E" w14:textId="77777777" w:rsidR="009B0EA4" w:rsidRPr="00A17232" w:rsidRDefault="009B0EA4" w:rsidP="00A17232">
            <w:pPr>
              <w:jc w:val="both"/>
              <w:rPr>
                <w:rFonts w:ascii="Calibri" w:hAnsi="Calibri" w:cs="Calibri"/>
                <w:sz w:val="22"/>
                <w:szCs w:val="22"/>
              </w:rPr>
            </w:pPr>
            <w:r w:rsidRPr="00A17232">
              <w:rPr>
                <w:rFonts w:ascii="Calibri" w:hAnsi="Calibri" w:cs="Calibri"/>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17232">
              <w:rPr>
                <w:rFonts w:ascii="Calibri" w:hAnsi="Calibri" w:cs="Calibri"/>
                <w:sz w:val="22"/>
                <w:szCs w:val="22"/>
              </w:rPr>
              <w:t xml:space="preserve">  </w:t>
            </w:r>
          </w:p>
          <w:p w14:paraId="1B5EEA96" w14:textId="77777777" w:rsidR="009B0EA4" w:rsidRPr="00A17232" w:rsidRDefault="009B0EA4" w:rsidP="00A17232">
            <w:pPr>
              <w:jc w:val="both"/>
              <w:rPr>
                <w:rFonts w:ascii="Calibri" w:hAnsi="Calibri" w:cs="Calibri"/>
                <w:sz w:val="22"/>
                <w:szCs w:val="22"/>
              </w:rPr>
            </w:pPr>
          </w:p>
        </w:tc>
      </w:tr>
      <w:tr w:rsidR="009B0EA4" w:rsidRPr="00D83C4B" w14:paraId="44AFEFF2" w14:textId="77777777" w:rsidTr="00935450">
        <w:tc>
          <w:tcPr>
            <w:tcW w:w="1985" w:type="dxa"/>
          </w:tcPr>
          <w:p w14:paraId="5525D7D1" w14:textId="77777777" w:rsidR="009B0EA4" w:rsidRPr="00A17232" w:rsidRDefault="009B0EA4" w:rsidP="00A17232">
            <w:pPr>
              <w:rPr>
                <w:rFonts w:ascii="Calibri" w:hAnsi="Calibri" w:cs="Calibri"/>
                <w:b/>
                <w:bCs/>
                <w:sz w:val="22"/>
                <w:szCs w:val="22"/>
              </w:rPr>
            </w:pPr>
            <w:r w:rsidRPr="00A17232">
              <w:rPr>
                <w:rFonts w:ascii="Calibri" w:hAnsi="Calibri" w:cs="Calibri"/>
                <w:b/>
                <w:sz w:val="22"/>
                <w:szCs w:val="22"/>
              </w:rPr>
              <w:t>The following experience is a distinct advantage</w:t>
            </w:r>
          </w:p>
          <w:p w14:paraId="27D55A3F" w14:textId="77777777" w:rsidR="009B0EA4" w:rsidRPr="00A17232" w:rsidRDefault="009B0EA4" w:rsidP="00A17232">
            <w:pPr>
              <w:rPr>
                <w:rFonts w:ascii="Calibri" w:hAnsi="Calibri" w:cs="Calibri"/>
                <w:sz w:val="22"/>
                <w:szCs w:val="22"/>
              </w:rPr>
            </w:pPr>
          </w:p>
          <w:p w14:paraId="3EF3FD40" w14:textId="77777777" w:rsidR="009B0EA4" w:rsidRPr="00A17232" w:rsidRDefault="009B0EA4" w:rsidP="00A17232">
            <w:pPr>
              <w:rPr>
                <w:rFonts w:ascii="Calibri" w:hAnsi="Calibri" w:cs="Calibri"/>
                <w:sz w:val="22"/>
                <w:szCs w:val="22"/>
              </w:rPr>
            </w:pPr>
          </w:p>
          <w:p w14:paraId="5F182484" w14:textId="77777777" w:rsidR="003766B8" w:rsidRPr="00A17232" w:rsidRDefault="003766B8" w:rsidP="00A17232">
            <w:pPr>
              <w:rPr>
                <w:rFonts w:ascii="Calibri" w:hAnsi="Calibri" w:cs="Calibri"/>
                <w:sz w:val="22"/>
                <w:szCs w:val="22"/>
              </w:rPr>
            </w:pPr>
          </w:p>
          <w:p w14:paraId="31475C57" w14:textId="77777777" w:rsidR="009B0EA4" w:rsidRPr="00A17232" w:rsidRDefault="009B0EA4" w:rsidP="00A17232">
            <w:pPr>
              <w:rPr>
                <w:rFonts w:ascii="Calibri" w:hAnsi="Calibri" w:cs="Calibri"/>
                <w:b/>
                <w:bCs/>
                <w:sz w:val="22"/>
                <w:szCs w:val="22"/>
              </w:rPr>
            </w:pPr>
            <w:r w:rsidRPr="00A17232">
              <w:rPr>
                <w:rFonts w:ascii="Calibri" w:hAnsi="Calibri" w:cs="Calibri"/>
                <w:b/>
                <w:bCs/>
                <w:sz w:val="22"/>
                <w:szCs w:val="22"/>
              </w:rPr>
              <w:t>Skills, Competencies and/or Knowledge</w:t>
            </w:r>
          </w:p>
          <w:p w14:paraId="19AE3226" w14:textId="77777777" w:rsidR="009B0EA4" w:rsidRPr="00A17232" w:rsidRDefault="009B0EA4" w:rsidP="00A17232">
            <w:pPr>
              <w:rPr>
                <w:rFonts w:ascii="Calibri" w:hAnsi="Calibri" w:cs="Calibri"/>
                <w:sz w:val="22"/>
                <w:szCs w:val="22"/>
              </w:rPr>
            </w:pPr>
          </w:p>
        </w:tc>
        <w:tc>
          <w:tcPr>
            <w:tcW w:w="8505" w:type="dxa"/>
          </w:tcPr>
          <w:p w14:paraId="4AC6ACA7" w14:textId="77777777" w:rsidR="009B0EA4" w:rsidRPr="00A17232" w:rsidRDefault="009B0EA4" w:rsidP="00A17232">
            <w:pPr>
              <w:pStyle w:val="ListParagraph"/>
              <w:widowControl w:val="0"/>
              <w:numPr>
                <w:ilvl w:val="0"/>
                <w:numId w:val="1"/>
              </w:numPr>
              <w:ind w:left="606" w:hanging="426"/>
              <w:contextualSpacing w:val="0"/>
              <w:jc w:val="both"/>
              <w:rPr>
                <w:rFonts w:ascii="Calibri" w:hAnsi="Calibri" w:cs="Calibri"/>
                <w:sz w:val="22"/>
                <w:szCs w:val="22"/>
              </w:rPr>
            </w:pPr>
            <w:r w:rsidRPr="00A17232">
              <w:rPr>
                <w:rFonts w:ascii="Calibri" w:hAnsi="Calibri" w:cs="Calibri"/>
                <w:sz w:val="22"/>
                <w:szCs w:val="22"/>
              </w:rPr>
              <w:t>Demonstrable experience of working in the health and voluntary sectors.</w:t>
            </w:r>
          </w:p>
          <w:p w14:paraId="42DA5C22" w14:textId="77777777" w:rsidR="009B0EA4" w:rsidRPr="00A17232" w:rsidRDefault="009B0EA4" w:rsidP="00A17232">
            <w:pPr>
              <w:pStyle w:val="ListParagraph"/>
              <w:widowControl w:val="0"/>
              <w:numPr>
                <w:ilvl w:val="0"/>
                <w:numId w:val="1"/>
              </w:numPr>
              <w:ind w:left="606" w:hanging="426"/>
              <w:contextualSpacing w:val="0"/>
              <w:jc w:val="both"/>
              <w:rPr>
                <w:rFonts w:ascii="Calibri" w:hAnsi="Calibri" w:cs="Calibri"/>
                <w:sz w:val="22"/>
                <w:szCs w:val="22"/>
              </w:rPr>
            </w:pPr>
            <w:r w:rsidRPr="00A17232">
              <w:rPr>
                <w:rFonts w:ascii="Calibri" w:hAnsi="Calibri" w:cs="Calibri"/>
                <w:sz w:val="22"/>
                <w:szCs w:val="22"/>
              </w:rPr>
              <w:t>Evidence of community development work including co-production with vulnerable communities.</w:t>
            </w:r>
          </w:p>
          <w:p w14:paraId="4E0D598B" w14:textId="77777777" w:rsidR="009B0EA4" w:rsidRPr="00A17232" w:rsidRDefault="009B0EA4" w:rsidP="00A17232">
            <w:pPr>
              <w:pStyle w:val="ListParagraph"/>
              <w:widowControl w:val="0"/>
              <w:numPr>
                <w:ilvl w:val="0"/>
                <w:numId w:val="1"/>
              </w:numPr>
              <w:ind w:left="606" w:hanging="426"/>
              <w:contextualSpacing w:val="0"/>
              <w:jc w:val="both"/>
              <w:rPr>
                <w:rFonts w:ascii="Calibri" w:hAnsi="Calibri" w:cs="Calibri"/>
                <w:sz w:val="22"/>
                <w:szCs w:val="22"/>
              </w:rPr>
            </w:pPr>
            <w:r w:rsidRPr="00A17232">
              <w:rPr>
                <w:rFonts w:ascii="Calibri" w:hAnsi="Calibri" w:cs="Calibri"/>
                <w:sz w:val="22"/>
                <w:szCs w:val="22"/>
              </w:rPr>
              <w:t>Knowledge of evaluation and research.</w:t>
            </w:r>
          </w:p>
          <w:p w14:paraId="7131177D" w14:textId="77777777" w:rsidR="009B0EA4" w:rsidRPr="00A17232" w:rsidRDefault="009B0EA4" w:rsidP="00A17232">
            <w:pPr>
              <w:pStyle w:val="ListParagraph"/>
              <w:widowControl w:val="0"/>
              <w:numPr>
                <w:ilvl w:val="0"/>
                <w:numId w:val="1"/>
              </w:numPr>
              <w:ind w:left="606" w:hanging="426"/>
              <w:contextualSpacing w:val="0"/>
              <w:jc w:val="both"/>
              <w:rPr>
                <w:rFonts w:ascii="Calibri" w:hAnsi="Calibri" w:cs="Calibri"/>
                <w:sz w:val="22"/>
                <w:szCs w:val="22"/>
              </w:rPr>
            </w:pPr>
            <w:r w:rsidRPr="00A17232">
              <w:rPr>
                <w:rFonts w:ascii="Calibri" w:hAnsi="Calibri" w:cs="Calibri"/>
                <w:sz w:val="22"/>
                <w:szCs w:val="22"/>
              </w:rPr>
              <w:t>Experience in translating strategy into action.</w:t>
            </w:r>
          </w:p>
          <w:p w14:paraId="035F0921" w14:textId="77777777" w:rsidR="009B0EA4" w:rsidRPr="00A17232" w:rsidRDefault="009B0EA4" w:rsidP="00A17232">
            <w:pPr>
              <w:jc w:val="both"/>
              <w:rPr>
                <w:rFonts w:ascii="Calibri" w:hAnsi="Calibri" w:cs="Calibri"/>
                <w:sz w:val="22"/>
                <w:szCs w:val="22"/>
              </w:rPr>
            </w:pPr>
          </w:p>
          <w:p w14:paraId="6FEDEE0F" w14:textId="77777777" w:rsidR="009B0EA4" w:rsidRPr="00A17232" w:rsidRDefault="009B0EA4" w:rsidP="00A17232">
            <w:pPr>
              <w:jc w:val="both"/>
              <w:rPr>
                <w:rFonts w:ascii="Calibri" w:hAnsi="Calibri" w:cs="Calibri"/>
                <w:b/>
                <w:iCs/>
                <w:sz w:val="22"/>
                <w:szCs w:val="22"/>
                <w:u w:val="single"/>
              </w:rPr>
            </w:pPr>
            <w:r w:rsidRPr="00A17232">
              <w:rPr>
                <w:rFonts w:ascii="Calibri" w:hAnsi="Calibri" w:cs="Calibri"/>
                <w:b/>
                <w:iCs/>
                <w:sz w:val="22"/>
                <w:szCs w:val="22"/>
                <w:u w:val="single"/>
              </w:rPr>
              <w:t>Professional Knowledge and Experience</w:t>
            </w:r>
          </w:p>
          <w:p w14:paraId="15D2A2B3"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4CB85A35"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 xml:space="preserve">A working knowledge of key policies and strategies including HSE Stronger Together Mental Health Promotion Plan, Pathways to Wellbeing – National Mental Health Promotion Plan 2024 -2030, Healthy Ireland, Healthy Ireland in the Health Services National Implementation Plan 2015-2017, National Substance Misuse Strategy, Tobacco Free Ireland, National Physical Activity Plan, Sexual Health Strategy and A Healthy Weight for Ireland – Obesity Policy and Action Plan, Connecting for Life Suicide Prevention Strategy, Sharing the Vision: A Mental Health Policy for Everyone. </w:t>
            </w:r>
          </w:p>
          <w:p w14:paraId="57699166"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lastRenderedPageBreak/>
              <w:t xml:space="preserve">Understanding of research and information management/ use of research/ evidence to inform practice, monitor progress, improve services. </w:t>
            </w:r>
          </w:p>
          <w:p w14:paraId="07FBD059" w14:textId="73E14130"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 xml:space="preserve">An understanding of the processes involved in health </w:t>
            </w:r>
            <w:r w:rsidR="00940E9B" w:rsidRPr="00A17232">
              <w:rPr>
                <w:rFonts w:ascii="Calibri" w:hAnsi="Calibri" w:cs="Calibri"/>
                <w:sz w:val="22"/>
                <w:szCs w:val="22"/>
              </w:rPr>
              <w:t>behaviour</w:t>
            </w:r>
            <w:r w:rsidRPr="00A17232">
              <w:rPr>
                <w:rFonts w:ascii="Calibri" w:hAnsi="Calibri" w:cs="Calibri"/>
                <w:sz w:val="22"/>
                <w:szCs w:val="22"/>
              </w:rPr>
              <w:t xml:space="preserve"> change.</w:t>
            </w:r>
          </w:p>
          <w:p w14:paraId="62749516"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 xml:space="preserve">Awareness of National Standards for Safer Better Healthcare. </w:t>
            </w:r>
          </w:p>
          <w:p w14:paraId="2D885405"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An understanding of the Core Competency Framework for Health Promotion.</w:t>
            </w:r>
          </w:p>
          <w:p w14:paraId="620C144A"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 xml:space="preserve">Knowledge and experience of using an email system effectively e.g. Outlook, Lotus Notes  </w:t>
            </w:r>
          </w:p>
          <w:p w14:paraId="047337DF" w14:textId="77777777" w:rsidR="009B0EA4" w:rsidRPr="00A17232" w:rsidRDefault="009B0EA4" w:rsidP="00A17232">
            <w:pPr>
              <w:pStyle w:val="ListParagraph"/>
              <w:numPr>
                <w:ilvl w:val="0"/>
                <w:numId w:val="8"/>
              </w:numPr>
              <w:jc w:val="both"/>
              <w:rPr>
                <w:rFonts w:ascii="Calibri" w:hAnsi="Calibri" w:cs="Calibri"/>
                <w:b/>
                <w:i/>
                <w:iCs/>
                <w:sz w:val="22"/>
                <w:szCs w:val="22"/>
              </w:rPr>
            </w:pPr>
            <w:r w:rsidRPr="00A17232">
              <w:rPr>
                <w:rFonts w:ascii="Calibri" w:hAnsi="Calibri" w:cs="Calibri"/>
                <w:sz w:val="22"/>
                <w:szCs w:val="22"/>
              </w:rPr>
              <w:t>Knowledge of the health service including a good knowledge of HSE reform</w:t>
            </w:r>
          </w:p>
          <w:p w14:paraId="53332972" w14:textId="77777777" w:rsidR="009B0EA4" w:rsidRPr="00A17232" w:rsidRDefault="009B0EA4" w:rsidP="00A17232">
            <w:pPr>
              <w:pStyle w:val="ListParagraph"/>
              <w:jc w:val="both"/>
              <w:rPr>
                <w:rFonts w:ascii="Calibri" w:hAnsi="Calibri" w:cs="Calibri"/>
                <w:b/>
                <w:i/>
                <w:iCs/>
                <w:sz w:val="22"/>
                <w:szCs w:val="22"/>
              </w:rPr>
            </w:pPr>
          </w:p>
          <w:p w14:paraId="6CC9E688" w14:textId="77777777" w:rsidR="009B0EA4" w:rsidRPr="00A17232" w:rsidRDefault="009B0EA4" w:rsidP="00A17232">
            <w:pPr>
              <w:jc w:val="both"/>
              <w:rPr>
                <w:rFonts w:ascii="Calibri" w:hAnsi="Calibri" w:cs="Calibri"/>
                <w:b/>
                <w:iCs/>
                <w:sz w:val="22"/>
                <w:szCs w:val="22"/>
                <w:u w:val="single"/>
              </w:rPr>
            </w:pPr>
            <w:r w:rsidRPr="00A17232">
              <w:rPr>
                <w:rFonts w:ascii="Calibri" w:hAnsi="Calibri" w:cs="Calibri"/>
                <w:b/>
                <w:iCs/>
                <w:sz w:val="22"/>
                <w:szCs w:val="22"/>
                <w:u w:val="single"/>
              </w:rPr>
              <w:t>Planning, Organisation and Management Skills</w:t>
            </w:r>
          </w:p>
          <w:p w14:paraId="189DF3BB"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7E9C1E61" w14:textId="77777777" w:rsidR="009B0EA4" w:rsidRPr="00A17232" w:rsidRDefault="009B0EA4" w:rsidP="00A17232">
            <w:pPr>
              <w:pStyle w:val="ListParagraph"/>
              <w:numPr>
                <w:ilvl w:val="0"/>
                <w:numId w:val="7"/>
              </w:numPr>
              <w:jc w:val="both"/>
              <w:rPr>
                <w:rFonts w:ascii="Calibri" w:eastAsiaTheme="minorEastAsia" w:hAnsi="Calibri" w:cs="Calibri"/>
                <w:sz w:val="22"/>
                <w:szCs w:val="22"/>
              </w:rPr>
            </w:pPr>
            <w:r w:rsidRPr="00A17232">
              <w:rPr>
                <w:rFonts w:ascii="Calibri" w:hAnsi="Calibri" w:cs="Calibri"/>
                <w:sz w:val="22"/>
                <w:szCs w:val="22"/>
              </w:rPr>
              <w:t>Demonstrate the ability to plan, organise and manage resources effectively and efficiently within a specified timeframe.</w:t>
            </w:r>
          </w:p>
          <w:p w14:paraId="46465A16" w14:textId="77777777" w:rsidR="009B0EA4" w:rsidRPr="00A17232" w:rsidRDefault="009B0EA4" w:rsidP="00A17232">
            <w:pPr>
              <w:pStyle w:val="ListParagraph"/>
              <w:numPr>
                <w:ilvl w:val="0"/>
                <w:numId w:val="7"/>
              </w:numPr>
              <w:jc w:val="both"/>
              <w:rPr>
                <w:rFonts w:ascii="Calibri" w:eastAsiaTheme="minorEastAsia" w:hAnsi="Calibri" w:cs="Calibri"/>
                <w:sz w:val="22"/>
                <w:szCs w:val="22"/>
              </w:rPr>
            </w:pPr>
            <w:r w:rsidRPr="00A17232">
              <w:rPr>
                <w:rFonts w:ascii="Calibri" w:eastAsia="Arial" w:hAnsi="Calibri" w:cs="Calibri"/>
                <w:sz w:val="22"/>
                <w:szCs w:val="22"/>
              </w:rPr>
              <w:t>Demonstrate the ability to manage deadlines and effectively handle multiple tasks.</w:t>
            </w:r>
          </w:p>
          <w:p w14:paraId="13FAD8BC" w14:textId="77777777" w:rsidR="009B0EA4" w:rsidRPr="00A17232" w:rsidRDefault="009B0EA4" w:rsidP="00A17232">
            <w:pPr>
              <w:pStyle w:val="ListParagraph"/>
              <w:numPr>
                <w:ilvl w:val="0"/>
                <w:numId w:val="7"/>
              </w:numPr>
              <w:jc w:val="both"/>
              <w:rPr>
                <w:rFonts w:ascii="Calibri" w:hAnsi="Calibri" w:cs="Calibri"/>
                <w:i/>
                <w:iCs/>
                <w:sz w:val="22"/>
                <w:szCs w:val="22"/>
              </w:rPr>
            </w:pPr>
            <w:r w:rsidRPr="00A17232">
              <w:rPr>
                <w:rFonts w:ascii="Calibri" w:hAnsi="Calibri" w:cs="Calibri"/>
                <w:iCs/>
                <w:sz w:val="22"/>
                <w:szCs w:val="22"/>
              </w:rPr>
              <w:t>Demonstrate flexibility and adaptability in their approach to work.</w:t>
            </w:r>
          </w:p>
          <w:p w14:paraId="19595680" w14:textId="77777777" w:rsidR="009B0EA4" w:rsidRPr="00A17232" w:rsidRDefault="009B0EA4" w:rsidP="00A17232">
            <w:pPr>
              <w:pStyle w:val="ListParagraph"/>
              <w:numPr>
                <w:ilvl w:val="0"/>
                <w:numId w:val="7"/>
              </w:numPr>
              <w:jc w:val="both"/>
              <w:rPr>
                <w:rFonts w:ascii="Calibri" w:hAnsi="Calibri" w:cs="Calibri"/>
                <w:i/>
                <w:iCs/>
                <w:sz w:val="22"/>
                <w:szCs w:val="22"/>
              </w:rPr>
            </w:pPr>
            <w:r w:rsidRPr="00A17232">
              <w:rPr>
                <w:rFonts w:ascii="Calibri" w:hAnsi="Calibri" w:cs="Calibri"/>
                <w:sz w:val="22"/>
                <w:szCs w:val="22"/>
              </w:rPr>
              <w:t>The ability to take responsibility and be accountable for the delivery of agreed objectives</w:t>
            </w:r>
          </w:p>
          <w:p w14:paraId="13583ACE" w14:textId="77777777" w:rsidR="009B0EA4" w:rsidRPr="00A17232" w:rsidRDefault="009B0EA4" w:rsidP="00A17232">
            <w:pPr>
              <w:pStyle w:val="ListParagraph"/>
              <w:numPr>
                <w:ilvl w:val="0"/>
                <w:numId w:val="7"/>
              </w:numPr>
              <w:jc w:val="both"/>
              <w:rPr>
                <w:rFonts w:ascii="Calibri" w:hAnsi="Calibri" w:cs="Calibri"/>
                <w:i/>
                <w:iCs/>
                <w:sz w:val="22"/>
                <w:szCs w:val="22"/>
              </w:rPr>
            </w:pPr>
            <w:r w:rsidRPr="00A17232">
              <w:rPr>
                <w:rFonts w:ascii="Calibri" w:hAnsi="Calibri" w:cs="Calibri"/>
                <w:sz w:val="22"/>
                <w:szCs w:val="22"/>
              </w:rPr>
              <w:t>A logical and pragmatic approach to workload, delivering the best possible results with the resources available</w:t>
            </w:r>
          </w:p>
          <w:p w14:paraId="3AD49D32" w14:textId="77777777" w:rsidR="009B0EA4" w:rsidRPr="00A17232" w:rsidRDefault="009B0EA4" w:rsidP="00A17232">
            <w:pPr>
              <w:jc w:val="both"/>
              <w:rPr>
                <w:rFonts w:ascii="Calibri" w:hAnsi="Calibri" w:cs="Calibri"/>
                <w:sz w:val="22"/>
                <w:szCs w:val="22"/>
              </w:rPr>
            </w:pPr>
          </w:p>
          <w:p w14:paraId="099F4F06" w14:textId="77777777" w:rsidR="009B0EA4" w:rsidRPr="00A17232" w:rsidRDefault="009B0EA4" w:rsidP="00A17232">
            <w:pPr>
              <w:jc w:val="both"/>
              <w:rPr>
                <w:rFonts w:ascii="Calibri" w:hAnsi="Calibri" w:cs="Calibri"/>
                <w:b/>
                <w:iCs/>
                <w:sz w:val="22"/>
                <w:szCs w:val="22"/>
                <w:u w:val="single"/>
              </w:rPr>
            </w:pPr>
            <w:r w:rsidRPr="00A17232">
              <w:rPr>
                <w:rFonts w:ascii="Calibri" w:hAnsi="Calibri" w:cs="Calibri"/>
                <w:b/>
                <w:iCs/>
                <w:sz w:val="22"/>
                <w:szCs w:val="22"/>
                <w:u w:val="single"/>
              </w:rPr>
              <w:t>Building and Maintaining Relationships including the ability to work independently and as part of a team</w:t>
            </w:r>
          </w:p>
          <w:p w14:paraId="3FA75413"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11512DE7" w14:textId="77777777" w:rsidR="009B0EA4" w:rsidRPr="00A17232" w:rsidRDefault="009B0EA4" w:rsidP="00A17232">
            <w:pPr>
              <w:pStyle w:val="ListParagraph"/>
              <w:numPr>
                <w:ilvl w:val="0"/>
                <w:numId w:val="9"/>
              </w:numPr>
              <w:jc w:val="both"/>
              <w:rPr>
                <w:rFonts w:ascii="Calibri" w:hAnsi="Calibri" w:cs="Calibri"/>
                <w:iCs/>
                <w:sz w:val="22"/>
                <w:szCs w:val="22"/>
              </w:rPr>
            </w:pPr>
            <w:r w:rsidRPr="00A17232">
              <w:rPr>
                <w:rFonts w:ascii="Calibri" w:hAnsi="Calibri" w:cs="Calibri"/>
                <w:iCs/>
                <w:sz w:val="22"/>
                <w:szCs w:val="22"/>
              </w:rPr>
              <w:t>Demonstrate the ability to work on their own initiative as well as part of a team.</w:t>
            </w:r>
          </w:p>
          <w:p w14:paraId="725AB7F4" w14:textId="77777777" w:rsidR="009B0EA4" w:rsidRPr="00A17232" w:rsidRDefault="009B0EA4" w:rsidP="00A17232">
            <w:pPr>
              <w:pStyle w:val="ListParagraph"/>
              <w:numPr>
                <w:ilvl w:val="0"/>
                <w:numId w:val="9"/>
              </w:numPr>
              <w:jc w:val="both"/>
              <w:rPr>
                <w:rFonts w:ascii="Calibri" w:hAnsi="Calibri" w:cs="Calibri"/>
                <w:sz w:val="22"/>
                <w:szCs w:val="22"/>
              </w:rPr>
            </w:pPr>
            <w:r w:rsidRPr="00A17232">
              <w:rPr>
                <w:rFonts w:ascii="Calibri" w:eastAsia="Arial" w:hAnsi="Calibri" w:cs="Calibri"/>
                <w:sz w:val="22"/>
                <w:szCs w:val="22"/>
              </w:rPr>
              <w:t>Adopt a collaborative approach to interdisciplinary team working.</w:t>
            </w:r>
          </w:p>
          <w:p w14:paraId="1D4FFEF5" w14:textId="77777777" w:rsidR="009B0EA4" w:rsidRPr="00A17232" w:rsidRDefault="009B0EA4" w:rsidP="00A17232">
            <w:pPr>
              <w:pStyle w:val="ListParagraph"/>
              <w:numPr>
                <w:ilvl w:val="0"/>
                <w:numId w:val="9"/>
              </w:numPr>
              <w:jc w:val="both"/>
              <w:rPr>
                <w:rFonts w:ascii="Calibri" w:hAnsi="Calibri" w:cs="Calibri"/>
                <w:iCs/>
                <w:sz w:val="22"/>
                <w:szCs w:val="22"/>
              </w:rPr>
            </w:pPr>
            <w:r w:rsidRPr="00A17232">
              <w:rPr>
                <w:rFonts w:ascii="Calibri" w:hAnsi="Calibri" w:cs="Calibri"/>
                <w:sz w:val="22"/>
                <w:szCs w:val="22"/>
              </w:rPr>
              <w:t xml:space="preserve">Demonstrate strong interpersonal skills including the ability to build and maintain relationships and </w:t>
            </w:r>
            <w:r w:rsidRPr="00A17232">
              <w:rPr>
                <w:rFonts w:ascii="Calibri" w:hAnsi="Calibri" w:cs="Calibri"/>
                <w:iCs/>
                <w:sz w:val="22"/>
                <w:szCs w:val="22"/>
              </w:rPr>
              <w:t>foster good professional working relationships between colleagues.</w:t>
            </w:r>
          </w:p>
          <w:p w14:paraId="20F4C576" w14:textId="77777777" w:rsidR="009B0EA4" w:rsidRPr="00A17232" w:rsidRDefault="009B0EA4" w:rsidP="00A17232">
            <w:pPr>
              <w:jc w:val="both"/>
              <w:rPr>
                <w:rFonts w:ascii="Calibri" w:hAnsi="Calibri" w:cs="Calibri"/>
                <w:iCs/>
                <w:sz w:val="22"/>
                <w:szCs w:val="22"/>
              </w:rPr>
            </w:pPr>
          </w:p>
          <w:p w14:paraId="69480C24" w14:textId="77777777" w:rsidR="009B0EA4" w:rsidRPr="00A17232" w:rsidRDefault="009B0EA4" w:rsidP="00A17232">
            <w:pPr>
              <w:jc w:val="both"/>
              <w:rPr>
                <w:rFonts w:ascii="Calibri" w:hAnsi="Calibri" w:cs="Calibri"/>
                <w:b/>
                <w:iCs/>
                <w:sz w:val="22"/>
                <w:szCs w:val="22"/>
                <w:u w:val="single"/>
              </w:rPr>
            </w:pPr>
            <w:r w:rsidRPr="00A17232">
              <w:rPr>
                <w:rFonts w:ascii="Calibri" w:hAnsi="Calibri" w:cs="Calibri"/>
                <w:b/>
                <w:iCs/>
                <w:sz w:val="22"/>
                <w:szCs w:val="22"/>
                <w:u w:val="single"/>
              </w:rPr>
              <w:t>Commitment to a Quality Service</w:t>
            </w:r>
          </w:p>
          <w:p w14:paraId="0C06BDD6"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79AD7EC6" w14:textId="77777777" w:rsidR="009B0EA4" w:rsidRPr="00A17232" w:rsidRDefault="009B0EA4" w:rsidP="00A17232">
            <w:pPr>
              <w:pStyle w:val="ListParagraph"/>
              <w:numPr>
                <w:ilvl w:val="0"/>
                <w:numId w:val="10"/>
              </w:numPr>
              <w:tabs>
                <w:tab w:val="num" w:pos="360"/>
              </w:tabs>
              <w:jc w:val="both"/>
              <w:rPr>
                <w:rFonts w:ascii="Calibri" w:eastAsiaTheme="minorEastAsia" w:hAnsi="Calibri" w:cs="Calibri"/>
                <w:sz w:val="22"/>
                <w:szCs w:val="22"/>
              </w:rPr>
            </w:pPr>
            <w:r w:rsidRPr="00A17232">
              <w:rPr>
                <w:rFonts w:ascii="Calibri" w:hAnsi="Calibri" w:cs="Calibri"/>
                <w:sz w:val="22"/>
                <w:szCs w:val="22"/>
              </w:rPr>
              <w:t xml:space="preserve">Demonstrate a strong </w:t>
            </w:r>
            <w:r w:rsidRPr="00A17232">
              <w:rPr>
                <w:rFonts w:ascii="Calibri" w:eastAsia="Arial" w:hAnsi="Calibri" w:cs="Calibri"/>
                <w:sz w:val="22"/>
                <w:szCs w:val="22"/>
              </w:rPr>
              <w:t>commitment to the delivery of a quality service.</w:t>
            </w:r>
          </w:p>
          <w:p w14:paraId="0FE56F70" w14:textId="77777777" w:rsidR="009B0EA4" w:rsidRPr="00A17232" w:rsidRDefault="009B0EA4" w:rsidP="00A17232">
            <w:pPr>
              <w:pStyle w:val="ListParagraph"/>
              <w:numPr>
                <w:ilvl w:val="0"/>
                <w:numId w:val="10"/>
              </w:numPr>
              <w:tabs>
                <w:tab w:val="num" w:pos="360"/>
              </w:tabs>
              <w:jc w:val="both"/>
              <w:rPr>
                <w:rFonts w:ascii="Calibri" w:eastAsiaTheme="minorEastAsia" w:hAnsi="Calibri" w:cs="Calibri"/>
                <w:sz w:val="22"/>
                <w:szCs w:val="22"/>
              </w:rPr>
            </w:pPr>
            <w:r w:rsidRPr="00A17232">
              <w:rPr>
                <w:rFonts w:ascii="Calibri" w:hAnsi="Calibri" w:cs="Calibri"/>
                <w:sz w:val="22"/>
                <w:szCs w:val="22"/>
              </w:rPr>
              <w:t>Evidence of proactively identifying areas for improvement and the development of practical solutions for their implementation</w:t>
            </w:r>
          </w:p>
          <w:p w14:paraId="6FF0D8C0" w14:textId="203C47B1" w:rsidR="009B0EA4" w:rsidRPr="00A17232" w:rsidRDefault="009B0EA4" w:rsidP="00A17232">
            <w:pPr>
              <w:pStyle w:val="ListParagraph"/>
              <w:numPr>
                <w:ilvl w:val="0"/>
                <w:numId w:val="10"/>
              </w:numPr>
              <w:tabs>
                <w:tab w:val="num" w:pos="360"/>
              </w:tabs>
              <w:jc w:val="both"/>
              <w:rPr>
                <w:rFonts w:ascii="Calibri" w:eastAsiaTheme="minorEastAsia" w:hAnsi="Calibri" w:cs="Calibri"/>
                <w:sz w:val="22"/>
                <w:szCs w:val="22"/>
              </w:rPr>
            </w:pPr>
            <w:r w:rsidRPr="00A17232">
              <w:rPr>
                <w:rFonts w:ascii="Calibri" w:eastAsia="Arial" w:hAnsi="Calibri" w:cs="Calibri"/>
                <w:sz w:val="22"/>
                <w:szCs w:val="22"/>
              </w:rPr>
              <w:t>Demonstrate motivation, initiative and an innovative approach to the job and service developments and be flexible and open to change.</w:t>
            </w:r>
          </w:p>
          <w:p w14:paraId="05B83F61" w14:textId="4923733D" w:rsidR="009B0EA4" w:rsidRPr="00A17232" w:rsidRDefault="009B0EA4" w:rsidP="00A17232">
            <w:pPr>
              <w:jc w:val="both"/>
              <w:rPr>
                <w:rFonts w:ascii="Calibri" w:hAnsi="Calibri" w:cs="Calibri"/>
                <w:b/>
                <w:iCs/>
                <w:sz w:val="22"/>
                <w:szCs w:val="22"/>
                <w:u w:val="single"/>
              </w:rPr>
            </w:pPr>
          </w:p>
          <w:p w14:paraId="08642902" w14:textId="77777777" w:rsidR="009B0EA4" w:rsidRPr="00A17232" w:rsidRDefault="009B0EA4" w:rsidP="00A17232">
            <w:pPr>
              <w:jc w:val="both"/>
              <w:rPr>
                <w:rFonts w:ascii="Calibri" w:hAnsi="Calibri" w:cs="Calibri"/>
                <w:b/>
                <w:iCs/>
                <w:sz w:val="22"/>
                <w:szCs w:val="22"/>
                <w:u w:val="single"/>
              </w:rPr>
            </w:pPr>
            <w:r w:rsidRPr="00A17232">
              <w:rPr>
                <w:rFonts w:ascii="Calibri" w:hAnsi="Calibri" w:cs="Calibri"/>
                <w:b/>
                <w:iCs/>
                <w:sz w:val="22"/>
                <w:szCs w:val="22"/>
                <w:u w:val="single"/>
              </w:rPr>
              <w:t>Analysing, Evaluating &amp; Decision Making</w:t>
            </w:r>
          </w:p>
          <w:p w14:paraId="0585F11F"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7E7FD8FF" w14:textId="77777777" w:rsidR="009B0EA4" w:rsidRPr="00A17232" w:rsidRDefault="009B0EA4" w:rsidP="00A17232">
            <w:pPr>
              <w:pStyle w:val="ListParagraph"/>
              <w:numPr>
                <w:ilvl w:val="0"/>
                <w:numId w:val="11"/>
              </w:numPr>
              <w:jc w:val="both"/>
              <w:rPr>
                <w:rFonts w:ascii="Calibri" w:hAnsi="Calibri" w:cs="Calibri"/>
                <w:sz w:val="22"/>
                <w:szCs w:val="22"/>
              </w:rPr>
            </w:pPr>
            <w:r w:rsidRPr="00A17232">
              <w:rPr>
                <w:rFonts w:ascii="Calibri" w:hAnsi="Calibri" w:cs="Calibri"/>
                <w:sz w:val="22"/>
                <w:szCs w:val="22"/>
              </w:rPr>
              <w:t>Demonstrate evidence-based decision-making, using sound analytical and problem-solving ability.</w:t>
            </w:r>
          </w:p>
          <w:p w14:paraId="09B4AB52" w14:textId="77777777" w:rsidR="009B0EA4" w:rsidRPr="00A17232" w:rsidRDefault="009B0EA4" w:rsidP="00A17232">
            <w:pPr>
              <w:pStyle w:val="ListParagraph"/>
              <w:numPr>
                <w:ilvl w:val="0"/>
                <w:numId w:val="11"/>
              </w:numPr>
              <w:jc w:val="both"/>
              <w:rPr>
                <w:rFonts w:ascii="Calibri" w:hAnsi="Calibri" w:cs="Calibri"/>
                <w:sz w:val="22"/>
                <w:szCs w:val="22"/>
              </w:rPr>
            </w:pPr>
            <w:r w:rsidRPr="00A17232">
              <w:rPr>
                <w:rFonts w:ascii="Calibri" w:hAnsi="Calibri" w:cs="Calibri"/>
                <w:iCs/>
                <w:sz w:val="22"/>
                <w:szCs w:val="22"/>
              </w:rPr>
              <w:t>Show sound professional judgement in decision-making</w:t>
            </w:r>
          </w:p>
          <w:p w14:paraId="731D25DA" w14:textId="77777777" w:rsidR="009B0EA4" w:rsidRPr="00A17232" w:rsidRDefault="009B0EA4" w:rsidP="00A17232">
            <w:pPr>
              <w:pStyle w:val="ListParagraph"/>
              <w:numPr>
                <w:ilvl w:val="0"/>
                <w:numId w:val="11"/>
              </w:numPr>
              <w:jc w:val="both"/>
              <w:rPr>
                <w:rFonts w:ascii="Calibri" w:hAnsi="Calibri" w:cs="Calibri"/>
                <w:sz w:val="22"/>
                <w:szCs w:val="22"/>
              </w:rPr>
            </w:pPr>
            <w:r w:rsidRPr="00A17232">
              <w:rPr>
                <w:rFonts w:ascii="Calibri" w:eastAsia="Arial" w:hAnsi="Calibri" w:cs="Calibri"/>
                <w:sz w:val="22"/>
                <w:szCs w:val="22"/>
              </w:rPr>
              <w:t>Take an overview of complex problems before generating solutions; anticipate implications/consequences of different solutions.</w:t>
            </w:r>
          </w:p>
          <w:p w14:paraId="40421DD2" w14:textId="77777777" w:rsidR="009B0EA4" w:rsidRPr="00A17232" w:rsidRDefault="009B0EA4" w:rsidP="00A17232">
            <w:pPr>
              <w:pStyle w:val="ListParagraph"/>
              <w:numPr>
                <w:ilvl w:val="0"/>
                <w:numId w:val="11"/>
              </w:numPr>
              <w:jc w:val="both"/>
              <w:rPr>
                <w:rFonts w:ascii="Calibri" w:hAnsi="Calibri" w:cs="Calibri"/>
                <w:iCs/>
                <w:sz w:val="22"/>
                <w:szCs w:val="22"/>
              </w:rPr>
            </w:pPr>
            <w:r w:rsidRPr="00A17232">
              <w:rPr>
                <w:rFonts w:ascii="Calibri" w:hAnsi="Calibri" w:cs="Calibri"/>
                <w:iCs/>
                <w:sz w:val="22"/>
                <w:szCs w:val="22"/>
              </w:rPr>
              <w:t>Use a range of information sources and know how to access relevant information to address issues.</w:t>
            </w:r>
          </w:p>
          <w:p w14:paraId="437EE46B" w14:textId="77777777" w:rsidR="009B0EA4" w:rsidRPr="00A17232" w:rsidRDefault="009B0EA4" w:rsidP="00A17232">
            <w:pPr>
              <w:pStyle w:val="ListParagraph"/>
              <w:numPr>
                <w:ilvl w:val="0"/>
                <w:numId w:val="11"/>
              </w:numPr>
              <w:jc w:val="both"/>
              <w:rPr>
                <w:rFonts w:ascii="Calibri" w:hAnsi="Calibri" w:cs="Calibri"/>
                <w:sz w:val="22"/>
                <w:szCs w:val="22"/>
              </w:rPr>
            </w:pPr>
            <w:r w:rsidRPr="00A17232">
              <w:rPr>
                <w:rFonts w:ascii="Calibri" w:eastAsia="Arial" w:hAnsi="Calibri" w:cs="Calibri"/>
                <w:sz w:val="22"/>
                <w:szCs w:val="22"/>
              </w:rPr>
              <w:t>Demonstrate resilience and composure in dealing with situations.</w:t>
            </w:r>
          </w:p>
          <w:p w14:paraId="16C5A1DD" w14:textId="77777777" w:rsidR="00C36A67" w:rsidRPr="00A17232" w:rsidRDefault="00C36A67" w:rsidP="00A17232">
            <w:pPr>
              <w:tabs>
                <w:tab w:val="num" w:pos="432"/>
              </w:tabs>
              <w:rPr>
                <w:rFonts w:ascii="Calibri" w:eastAsia="Arial" w:hAnsi="Calibri" w:cs="Calibri"/>
                <w:b/>
                <w:bCs/>
                <w:sz w:val="22"/>
                <w:szCs w:val="22"/>
                <w:u w:val="single"/>
                <w:lang w:val="en-US"/>
              </w:rPr>
            </w:pPr>
          </w:p>
          <w:p w14:paraId="08F0413B" w14:textId="77777777" w:rsidR="009B0EA4" w:rsidRPr="00A17232" w:rsidRDefault="009B0EA4" w:rsidP="00A17232">
            <w:pPr>
              <w:tabs>
                <w:tab w:val="num" w:pos="432"/>
              </w:tabs>
              <w:rPr>
                <w:rFonts w:ascii="Calibri" w:eastAsia="Arial" w:hAnsi="Calibri" w:cs="Calibri"/>
                <w:b/>
                <w:bCs/>
                <w:sz w:val="22"/>
                <w:szCs w:val="22"/>
                <w:u w:val="single"/>
                <w:lang w:val="en-US"/>
              </w:rPr>
            </w:pPr>
            <w:r w:rsidRPr="00A17232">
              <w:rPr>
                <w:rFonts w:ascii="Calibri" w:eastAsia="Arial" w:hAnsi="Calibri" w:cs="Calibri"/>
                <w:b/>
                <w:bCs/>
                <w:sz w:val="22"/>
                <w:szCs w:val="22"/>
                <w:u w:val="single"/>
                <w:lang w:val="en-US"/>
              </w:rPr>
              <w:t>Communication Skills</w:t>
            </w:r>
          </w:p>
          <w:p w14:paraId="04032477" w14:textId="77777777" w:rsidR="009B0EA4" w:rsidRPr="00A17232" w:rsidRDefault="009B0EA4" w:rsidP="00A17232">
            <w:pPr>
              <w:jc w:val="both"/>
              <w:rPr>
                <w:rFonts w:ascii="Calibri" w:hAnsi="Calibri" w:cs="Calibri"/>
                <w:b/>
                <w:iCs/>
                <w:sz w:val="22"/>
                <w:szCs w:val="22"/>
              </w:rPr>
            </w:pPr>
            <w:r w:rsidRPr="00A17232">
              <w:rPr>
                <w:rFonts w:ascii="Calibri" w:hAnsi="Calibri" w:cs="Calibri"/>
                <w:b/>
                <w:iCs/>
                <w:sz w:val="22"/>
                <w:szCs w:val="22"/>
              </w:rPr>
              <w:t>Candidates must:</w:t>
            </w:r>
          </w:p>
          <w:p w14:paraId="079AAD45" w14:textId="77777777" w:rsidR="009B0EA4" w:rsidRPr="00A17232" w:rsidRDefault="009B0EA4" w:rsidP="00A17232">
            <w:pPr>
              <w:pStyle w:val="ListParagraph"/>
              <w:numPr>
                <w:ilvl w:val="0"/>
                <w:numId w:val="12"/>
              </w:numPr>
              <w:jc w:val="both"/>
              <w:rPr>
                <w:rFonts w:ascii="Calibri" w:hAnsi="Calibri" w:cs="Calibri"/>
                <w:iCs/>
                <w:sz w:val="22"/>
                <w:szCs w:val="22"/>
              </w:rPr>
            </w:pPr>
            <w:r w:rsidRPr="00A17232">
              <w:rPr>
                <w:rFonts w:ascii="Calibri" w:hAnsi="Calibri" w:cs="Calibri"/>
                <w:sz w:val="22"/>
                <w:szCs w:val="22"/>
              </w:rPr>
              <w:t>Demonstrate strong communication skills - present written information in a concise, accurate and structured manner.</w:t>
            </w:r>
          </w:p>
          <w:p w14:paraId="53F5E0D8" w14:textId="77777777" w:rsidR="009B0EA4" w:rsidRPr="00A17232" w:rsidRDefault="009B0EA4" w:rsidP="00A17232">
            <w:pPr>
              <w:pStyle w:val="ListParagraph"/>
              <w:numPr>
                <w:ilvl w:val="0"/>
                <w:numId w:val="12"/>
              </w:numPr>
              <w:jc w:val="both"/>
              <w:rPr>
                <w:rFonts w:ascii="Calibri" w:hAnsi="Calibri" w:cs="Calibri"/>
                <w:iCs/>
                <w:sz w:val="22"/>
                <w:szCs w:val="22"/>
              </w:rPr>
            </w:pPr>
            <w:r w:rsidRPr="00A17232">
              <w:rPr>
                <w:rFonts w:ascii="Calibri" w:hAnsi="Calibri" w:cs="Calibri"/>
                <w:iCs/>
                <w:sz w:val="22"/>
                <w:szCs w:val="22"/>
              </w:rPr>
              <w:t>Demonstrate the ability to influence others effectively.</w:t>
            </w:r>
          </w:p>
          <w:p w14:paraId="1ABFA1D4" w14:textId="77777777" w:rsidR="009B0EA4" w:rsidRPr="00A17232" w:rsidRDefault="009B0EA4" w:rsidP="00A17232">
            <w:pPr>
              <w:jc w:val="both"/>
              <w:rPr>
                <w:rFonts w:ascii="Calibri" w:hAnsi="Calibri" w:cs="Calibri"/>
                <w:sz w:val="22"/>
                <w:szCs w:val="22"/>
              </w:rPr>
            </w:pPr>
          </w:p>
        </w:tc>
      </w:tr>
      <w:tr w:rsidR="009B0EA4" w:rsidRPr="00D83C4B" w14:paraId="475CE041" w14:textId="77777777" w:rsidTr="00935450">
        <w:tc>
          <w:tcPr>
            <w:tcW w:w="1985" w:type="dxa"/>
          </w:tcPr>
          <w:p w14:paraId="2C94FE04"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lastRenderedPageBreak/>
              <w:t>Main Responsibilities</w:t>
            </w:r>
          </w:p>
        </w:tc>
        <w:tc>
          <w:tcPr>
            <w:tcW w:w="8505" w:type="dxa"/>
          </w:tcPr>
          <w:p w14:paraId="6AE1B6E4" w14:textId="3EC0A774" w:rsidR="009B0EA4" w:rsidRPr="00A17232" w:rsidRDefault="00940E9B" w:rsidP="00A17232">
            <w:pPr>
              <w:contextualSpacing/>
              <w:jc w:val="both"/>
              <w:rPr>
                <w:rFonts w:ascii="Calibri" w:hAnsi="Calibri" w:cs="Calibri"/>
                <w:sz w:val="22"/>
                <w:szCs w:val="22"/>
              </w:rPr>
            </w:pPr>
            <w:r w:rsidRPr="00A17232">
              <w:rPr>
                <w:rFonts w:ascii="Calibri" w:hAnsi="Calibri" w:cs="Calibri"/>
                <w:sz w:val="22"/>
                <w:szCs w:val="22"/>
              </w:rPr>
              <w:t>The</w:t>
            </w:r>
            <w:r w:rsidR="009B0EA4" w:rsidRPr="00A17232">
              <w:rPr>
                <w:rFonts w:ascii="Calibri" w:hAnsi="Calibri" w:cs="Calibri"/>
                <w:sz w:val="22"/>
                <w:szCs w:val="22"/>
              </w:rPr>
              <w:t xml:space="preserve"> Mental Health &amp; Wellbeing </w:t>
            </w:r>
            <w:r w:rsidRPr="00A17232">
              <w:rPr>
                <w:rFonts w:ascii="Calibri" w:hAnsi="Calibri" w:cs="Calibri"/>
                <w:sz w:val="22"/>
                <w:szCs w:val="22"/>
              </w:rPr>
              <w:t xml:space="preserve">Officer </w:t>
            </w:r>
            <w:r w:rsidR="009B0EA4" w:rsidRPr="00A17232">
              <w:rPr>
                <w:rFonts w:ascii="Calibri" w:hAnsi="Calibri" w:cs="Calibri"/>
                <w:sz w:val="22"/>
                <w:szCs w:val="22"/>
              </w:rPr>
              <w:t>will undertake the following:</w:t>
            </w:r>
          </w:p>
          <w:p w14:paraId="7032480E" w14:textId="77777777" w:rsidR="009B0EA4" w:rsidRPr="00A17232" w:rsidRDefault="009B0EA4" w:rsidP="00A17232">
            <w:pPr>
              <w:contextualSpacing/>
              <w:jc w:val="both"/>
              <w:rPr>
                <w:rFonts w:ascii="Calibri" w:hAnsi="Calibri" w:cs="Calibri"/>
                <w:b/>
                <w:sz w:val="22"/>
                <w:szCs w:val="22"/>
              </w:rPr>
            </w:pPr>
          </w:p>
          <w:p w14:paraId="54032B69" w14:textId="77777777" w:rsidR="009B0EA4" w:rsidRPr="00A17232" w:rsidRDefault="009B0EA4" w:rsidP="00A17232">
            <w:pPr>
              <w:jc w:val="both"/>
              <w:rPr>
                <w:rFonts w:ascii="Calibri" w:hAnsi="Calibri" w:cs="Calibri"/>
                <w:b/>
                <w:sz w:val="22"/>
                <w:szCs w:val="22"/>
              </w:rPr>
            </w:pPr>
            <w:r w:rsidRPr="00A17232">
              <w:rPr>
                <w:rFonts w:ascii="Calibri" w:hAnsi="Calibri" w:cs="Calibri"/>
                <w:b/>
                <w:sz w:val="22"/>
                <w:szCs w:val="22"/>
              </w:rPr>
              <w:lastRenderedPageBreak/>
              <w:t>HSE “Stronger Together” and the “Pathways to Wellbeing National Mental Health Promotion Plan 2024-2030” implementation.</w:t>
            </w:r>
          </w:p>
          <w:p w14:paraId="18A52B65" w14:textId="77777777" w:rsidR="009B0EA4" w:rsidRPr="00A17232" w:rsidRDefault="009B0EA4" w:rsidP="00A17232">
            <w:pPr>
              <w:pStyle w:val="ListParagraph"/>
              <w:numPr>
                <w:ilvl w:val="0"/>
                <w:numId w:val="4"/>
              </w:numPr>
              <w:rPr>
                <w:rFonts w:ascii="Calibri" w:hAnsi="Calibri" w:cs="Calibri"/>
                <w:sz w:val="22"/>
                <w:szCs w:val="22"/>
              </w:rPr>
            </w:pPr>
            <w:r w:rsidRPr="00A17232">
              <w:rPr>
                <w:rFonts w:ascii="Calibri" w:hAnsi="Calibri" w:cs="Calibri"/>
                <w:sz w:val="22"/>
                <w:szCs w:val="22"/>
              </w:rPr>
              <w:t>Develop, deliver and evaluate mental health promotion and improvement programmes and initiatives for the promotion and improvement of mental health with a focus on building the capacity of HSE staff, community and voluntary agency staff and communities.</w:t>
            </w:r>
          </w:p>
          <w:p w14:paraId="137E89C7" w14:textId="77777777" w:rsidR="009B0EA4" w:rsidRPr="00A17232" w:rsidRDefault="009B0EA4" w:rsidP="00A17232">
            <w:pPr>
              <w:pStyle w:val="ListParagraph"/>
              <w:numPr>
                <w:ilvl w:val="0"/>
                <w:numId w:val="3"/>
              </w:numPr>
              <w:jc w:val="both"/>
              <w:rPr>
                <w:rFonts w:ascii="Calibri" w:hAnsi="Calibri" w:cs="Calibri"/>
                <w:b/>
                <w:sz w:val="22"/>
                <w:szCs w:val="22"/>
              </w:rPr>
            </w:pPr>
            <w:r w:rsidRPr="00A17232">
              <w:rPr>
                <w:rFonts w:ascii="Calibri" w:hAnsi="Calibri" w:cs="Calibri"/>
                <w:sz w:val="22"/>
                <w:szCs w:val="22"/>
              </w:rPr>
              <w:t>In conjunction with the H&amp;WB multidisciplinary team, act as a resource to the HSE Mid West to develop and implement mental health plans.</w:t>
            </w:r>
          </w:p>
          <w:p w14:paraId="38580A92" w14:textId="74FB18AE" w:rsidR="009B0EA4" w:rsidRPr="00A17232" w:rsidRDefault="009B0EA4" w:rsidP="00A17232">
            <w:pPr>
              <w:pStyle w:val="ListParagraph"/>
              <w:numPr>
                <w:ilvl w:val="0"/>
                <w:numId w:val="3"/>
              </w:numPr>
              <w:jc w:val="both"/>
              <w:rPr>
                <w:rFonts w:ascii="Calibri" w:hAnsi="Calibri" w:cs="Calibri"/>
                <w:b/>
                <w:sz w:val="22"/>
                <w:szCs w:val="22"/>
              </w:rPr>
            </w:pPr>
            <w:r w:rsidRPr="00A17232">
              <w:rPr>
                <w:rFonts w:ascii="Calibri" w:hAnsi="Calibri" w:cs="Calibri"/>
                <w:sz w:val="22"/>
                <w:szCs w:val="22"/>
              </w:rPr>
              <w:t xml:space="preserve">Participate in the delivery, evaluation and monitoring of mental health promotion and improvement programmes aimed at staff and the wider community. </w:t>
            </w:r>
          </w:p>
          <w:p w14:paraId="249A4534" w14:textId="5A84E6BF" w:rsidR="009B0EA4" w:rsidRPr="00A17232" w:rsidRDefault="00177107" w:rsidP="00A17232">
            <w:pPr>
              <w:rPr>
                <w:rFonts w:ascii="Calibri" w:hAnsi="Calibri" w:cs="Calibri"/>
                <w:b/>
                <w:sz w:val="22"/>
                <w:szCs w:val="22"/>
              </w:rPr>
            </w:pPr>
            <w:r w:rsidRPr="00A17232">
              <w:rPr>
                <w:rFonts w:ascii="Calibri" w:hAnsi="Calibri" w:cs="Calibri"/>
                <w:b/>
                <w:sz w:val="22"/>
                <w:szCs w:val="22"/>
              </w:rPr>
              <w:t>Training and Delivery of</w:t>
            </w:r>
            <w:r w:rsidR="009B0EA4" w:rsidRPr="00A17232">
              <w:rPr>
                <w:rFonts w:ascii="Calibri" w:hAnsi="Calibri" w:cs="Calibri"/>
                <w:b/>
                <w:sz w:val="22"/>
                <w:szCs w:val="22"/>
              </w:rPr>
              <w:t xml:space="preserve"> </w:t>
            </w:r>
            <w:proofErr w:type="gramStart"/>
            <w:r w:rsidR="009B0EA4" w:rsidRPr="00A17232">
              <w:rPr>
                <w:rFonts w:ascii="Calibri" w:hAnsi="Calibri" w:cs="Calibri"/>
                <w:b/>
                <w:sz w:val="22"/>
                <w:szCs w:val="22"/>
              </w:rPr>
              <w:t>evidence based</w:t>
            </w:r>
            <w:proofErr w:type="gramEnd"/>
            <w:r w:rsidR="009B0EA4" w:rsidRPr="00A17232">
              <w:rPr>
                <w:rFonts w:ascii="Calibri" w:hAnsi="Calibri" w:cs="Calibri"/>
                <w:b/>
                <w:sz w:val="22"/>
                <w:szCs w:val="22"/>
              </w:rPr>
              <w:t xml:space="preserve"> programmes.</w:t>
            </w:r>
          </w:p>
          <w:p w14:paraId="37951217" w14:textId="77777777" w:rsidR="00940E9B" w:rsidRPr="00A17232" w:rsidRDefault="00940E9B" w:rsidP="00A17232">
            <w:pPr>
              <w:rPr>
                <w:rFonts w:ascii="Calibri" w:hAnsi="Calibri" w:cs="Calibri"/>
                <w:b/>
                <w:sz w:val="22"/>
                <w:szCs w:val="22"/>
              </w:rPr>
            </w:pPr>
          </w:p>
          <w:p w14:paraId="4D5D9E47" w14:textId="77777777" w:rsidR="009B0EA4" w:rsidRPr="00A17232" w:rsidRDefault="009B0EA4" w:rsidP="00A17232">
            <w:pPr>
              <w:pStyle w:val="ListParagraph"/>
              <w:numPr>
                <w:ilvl w:val="0"/>
                <w:numId w:val="4"/>
              </w:numPr>
              <w:rPr>
                <w:rFonts w:ascii="Calibri" w:hAnsi="Calibri" w:cs="Calibri"/>
                <w:sz w:val="22"/>
                <w:szCs w:val="22"/>
              </w:rPr>
            </w:pPr>
            <w:r w:rsidRPr="00A17232">
              <w:rPr>
                <w:rFonts w:ascii="Calibri" w:hAnsi="Calibri" w:cs="Calibri"/>
                <w:sz w:val="22"/>
                <w:szCs w:val="22"/>
              </w:rPr>
              <w:t>In conjunction with the Health and Wellbeing multidisciplinary team and community partners, deliver a suite of standardised evidence based mental health promotion programmes, with a particular focus on:</w:t>
            </w:r>
          </w:p>
          <w:p w14:paraId="1B8DE116" w14:textId="77777777" w:rsidR="009B0EA4" w:rsidRPr="00A17232" w:rsidRDefault="009B0EA4" w:rsidP="00A17232">
            <w:pPr>
              <w:pStyle w:val="ListParagraph"/>
              <w:numPr>
                <w:ilvl w:val="0"/>
                <w:numId w:val="14"/>
              </w:numPr>
              <w:rPr>
                <w:rFonts w:ascii="Calibri" w:hAnsi="Calibri" w:cs="Calibri"/>
                <w:sz w:val="22"/>
                <w:szCs w:val="22"/>
              </w:rPr>
            </w:pPr>
            <w:r w:rsidRPr="00A17232">
              <w:rPr>
                <w:rFonts w:ascii="Calibri" w:hAnsi="Calibri" w:cs="Calibri"/>
                <w:sz w:val="22"/>
                <w:szCs w:val="22"/>
              </w:rPr>
              <w:t>HSE Minding Your Wellbeing programmes.</w:t>
            </w:r>
          </w:p>
          <w:p w14:paraId="2D00D3EC" w14:textId="77777777" w:rsidR="009B0EA4" w:rsidRPr="00A17232" w:rsidRDefault="009B0EA4" w:rsidP="00A17232">
            <w:pPr>
              <w:pStyle w:val="ListParagraph"/>
              <w:numPr>
                <w:ilvl w:val="0"/>
                <w:numId w:val="14"/>
              </w:numPr>
              <w:rPr>
                <w:rFonts w:ascii="Calibri" w:hAnsi="Calibri" w:cs="Calibri"/>
                <w:sz w:val="22"/>
                <w:szCs w:val="22"/>
              </w:rPr>
            </w:pPr>
            <w:r w:rsidRPr="00A17232">
              <w:rPr>
                <w:rFonts w:ascii="Calibri" w:hAnsi="Calibri" w:cs="Calibri"/>
                <w:sz w:val="22"/>
                <w:szCs w:val="22"/>
              </w:rPr>
              <w:t>HSE Stress Management programmes.</w:t>
            </w:r>
          </w:p>
          <w:p w14:paraId="13CED0CA" w14:textId="2C7CD121" w:rsidR="009B0EA4" w:rsidRPr="00A17232" w:rsidRDefault="009B0EA4" w:rsidP="00A17232">
            <w:pPr>
              <w:pStyle w:val="ListParagraph"/>
              <w:numPr>
                <w:ilvl w:val="0"/>
                <w:numId w:val="4"/>
              </w:numPr>
              <w:rPr>
                <w:rFonts w:ascii="Calibri" w:hAnsi="Calibri" w:cs="Calibri"/>
                <w:sz w:val="22"/>
                <w:szCs w:val="22"/>
              </w:rPr>
            </w:pPr>
            <w:r w:rsidRPr="00A17232">
              <w:rPr>
                <w:rFonts w:ascii="Calibri" w:hAnsi="Calibri" w:cs="Calibri"/>
                <w:sz w:val="22"/>
                <w:szCs w:val="22"/>
              </w:rPr>
              <w:t xml:space="preserve">Contribute to the development of evidence based standardised mental health promotion training models as appropriate. </w:t>
            </w:r>
          </w:p>
          <w:p w14:paraId="002C96E0" w14:textId="1B49EDAF" w:rsidR="009B0EA4" w:rsidRPr="00A17232" w:rsidRDefault="009B0EA4" w:rsidP="00A17232">
            <w:pPr>
              <w:jc w:val="both"/>
              <w:rPr>
                <w:rFonts w:ascii="Calibri" w:hAnsi="Calibri" w:cs="Calibri"/>
                <w:sz w:val="22"/>
                <w:szCs w:val="22"/>
              </w:rPr>
            </w:pPr>
          </w:p>
          <w:p w14:paraId="49A4B969"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 xml:space="preserve">External Engagement and Partnerships: </w:t>
            </w:r>
          </w:p>
          <w:p w14:paraId="4F69C72A" w14:textId="77777777" w:rsidR="009B0EA4" w:rsidRPr="00A17232" w:rsidRDefault="009B0EA4" w:rsidP="00A17232">
            <w:pPr>
              <w:rPr>
                <w:rFonts w:ascii="Calibri" w:hAnsi="Calibri" w:cs="Calibri"/>
                <w:b/>
                <w:sz w:val="22"/>
                <w:szCs w:val="22"/>
              </w:rPr>
            </w:pPr>
          </w:p>
          <w:p w14:paraId="280A6C34" w14:textId="0A8C7183" w:rsidR="009B0EA4" w:rsidRPr="00A17232" w:rsidRDefault="009B0EA4" w:rsidP="00A17232">
            <w:pPr>
              <w:pStyle w:val="ListParagraph"/>
              <w:numPr>
                <w:ilvl w:val="0"/>
                <w:numId w:val="5"/>
              </w:numPr>
              <w:rPr>
                <w:rFonts w:ascii="Calibri" w:hAnsi="Calibri" w:cs="Calibri"/>
                <w:sz w:val="22"/>
                <w:szCs w:val="22"/>
              </w:rPr>
            </w:pPr>
            <w:r w:rsidRPr="00A17232">
              <w:rPr>
                <w:rFonts w:ascii="Calibri" w:hAnsi="Calibri" w:cs="Calibri"/>
                <w:sz w:val="22"/>
                <w:szCs w:val="22"/>
              </w:rPr>
              <w:t xml:space="preserve">In conjunction with the H&amp;WB multidisciplinary team, support existing relations with the community and not for profit sector to ensure policy priority targets are achieved. For </w:t>
            </w:r>
            <w:r w:rsidR="008028C9" w:rsidRPr="00A17232">
              <w:rPr>
                <w:rFonts w:ascii="Calibri" w:hAnsi="Calibri" w:cs="Calibri"/>
                <w:sz w:val="22"/>
                <w:szCs w:val="22"/>
              </w:rPr>
              <w:t>example,</w:t>
            </w:r>
            <w:r w:rsidRPr="00A17232">
              <w:rPr>
                <w:rFonts w:ascii="Calibri" w:hAnsi="Calibri" w:cs="Calibri"/>
                <w:sz w:val="22"/>
                <w:szCs w:val="22"/>
              </w:rPr>
              <w:t xml:space="preserve"> Healthy Cities and Counties; Local Sports Partnerships; Schools; Section 39 agencies; LCDCs; CYPSCs etc.</w:t>
            </w:r>
          </w:p>
          <w:p w14:paraId="32E5C77B" w14:textId="77777777" w:rsidR="009B0EA4" w:rsidRPr="00A17232" w:rsidRDefault="009B0EA4" w:rsidP="00A17232">
            <w:pPr>
              <w:pStyle w:val="ListParagraph"/>
              <w:numPr>
                <w:ilvl w:val="0"/>
                <w:numId w:val="5"/>
              </w:numPr>
              <w:rPr>
                <w:rFonts w:ascii="Calibri" w:hAnsi="Calibri" w:cs="Calibri"/>
                <w:sz w:val="22"/>
                <w:szCs w:val="22"/>
              </w:rPr>
            </w:pPr>
            <w:r w:rsidRPr="00A17232">
              <w:rPr>
                <w:rFonts w:ascii="Calibri" w:hAnsi="Calibri" w:cs="Calibri"/>
                <w:sz w:val="22"/>
                <w:szCs w:val="22"/>
              </w:rPr>
              <w:t xml:space="preserve">Build new partnerships as appropriate in line with national priorities. </w:t>
            </w:r>
          </w:p>
          <w:p w14:paraId="34228330" w14:textId="77777777" w:rsidR="009B0EA4" w:rsidRPr="00A17232" w:rsidRDefault="009B0EA4" w:rsidP="00A17232">
            <w:pPr>
              <w:pStyle w:val="ListParagraph"/>
              <w:rPr>
                <w:rFonts w:ascii="Calibri" w:hAnsi="Calibri" w:cs="Calibri"/>
                <w:sz w:val="22"/>
                <w:szCs w:val="22"/>
              </w:rPr>
            </w:pPr>
          </w:p>
          <w:p w14:paraId="2B0FA98C"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Act – Belong – Commit:</w:t>
            </w:r>
          </w:p>
          <w:p w14:paraId="12E822EC" w14:textId="77777777" w:rsidR="009B0EA4" w:rsidRPr="00A17232" w:rsidRDefault="009B0EA4" w:rsidP="00A17232">
            <w:pPr>
              <w:rPr>
                <w:rFonts w:ascii="Calibri" w:hAnsi="Calibri" w:cs="Calibri"/>
                <w:b/>
                <w:sz w:val="22"/>
                <w:szCs w:val="22"/>
              </w:rPr>
            </w:pPr>
          </w:p>
          <w:p w14:paraId="6E908103" w14:textId="77777777" w:rsidR="009B0EA4" w:rsidRPr="00A17232" w:rsidRDefault="009B0EA4" w:rsidP="00A17232">
            <w:pPr>
              <w:pStyle w:val="ListParagraph"/>
              <w:numPr>
                <w:ilvl w:val="0"/>
                <w:numId w:val="6"/>
              </w:numPr>
              <w:rPr>
                <w:rFonts w:ascii="Calibri" w:hAnsi="Calibri" w:cs="Calibri"/>
                <w:sz w:val="22"/>
                <w:szCs w:val="22"/>
              </w:rPr>
            </w:pPr>
            <w:r w:rsidRPr="00A17232">
              <w:rPr>
                <w:rFonts w:ascii="Calibri" w:hAnsi="Calibri" w:cs="Calibri"/>
                <w:sz w:val="22"/>
                <w:szCs w:val="22"/>
              </w:rPr>
              <w:t>Support the delivery of Act-Belong-Commit a community based mental wellbeing promotion programme in Limerick City North.</w:t>
            </w:r>
          </w:p>
          <w:p w14:paraId="38B242A8" w14:textId="77777777" w:rsidR="009B0EA4" w:rsidRPr="00A17232" w:rsidRDefault="009B0EA4" w:rsidP="00A17232">
            <w:pPr>
              <w:rPr>
                <w:rFonts w:ascii="Calibri" w:hAnsi="Calibri" w:cs="Calibri"/>
                <w:sz w:val="22"/>
                <w:szCs w:val="22"/>
              </w:rPr>
            </w:pPr>
          </w:p>
          <w:p w14:paraId="29B3F688"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General</w:t>
            </w:r>
          </w:p>
          <w:p w14:paraId="78058E87" w14:textId="77777777" w:rsidR="009B0EA4" w:rsidRPr="00A17232" w:rsidRDefault="009B0EA4" w:rsidP="00A17232">
            <w:pPr>
              <w:rPr>
                <w:rFonts w:ascii="Calibri" w:hAnsi="Calibri" w:cs="Calibri"/>
                <w:b/>
                <w:sz w:val="22"/>
                <w:szCs w:val="22"/>
              </w:rPr>
            </w:pPr>
          </w:p>
          <w:p w14:paraId="0839CA0E" w14:textId="77777777" w:rsidR="009B0EA4" w:rsidRPr="00A17232" w:rsidRDefault="009B0EA4" w:rsidP="00A17232">
            <w:pPr>
              <w:pStyle w:val="ListParagraph"/>
              <w:numPr>
                <w:ilvl w:val="0"/>
                <w:numId w:val="6"/>
              </w:numPr>
              <w:rPr>
                <w:rFonts w:ascii="Calibri" w:hAnsi="Calibri" w:cs="Calibri"/>
                <w:b/>
                <w:sz w:val="22"/>
                <w:szCs w:val="22"/>
              </w:rPr>
            </w:pPr>
            <w:r w:rsidRPr="00A17232">
              <w:rPr>
                <w:rFonts w:ascii="Calibri" w:hAnsi="Calibri" w:cs="Calibri"/>
                <w:sz w:val="22"/>
                <w:szCs w:val="22"/>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2C093C0D" w14:textId="77777777" w:rsidR="009B0EA4" w:rsidRPr="00A17232" w:rsidRDefault="009B0EA4" w:rsidP="00A17232">
            <w:pPr>
              <w:pStyle w:val="ListParagraph"/>
              <w:numPr>
                <w:ilvl w:val="0"/>
                <w:numId w:val="6"/>
              </w:numPr>
              <w:rPr>
                <w:rFonts w:ascii="Calibri" w:hAnsi="Calibri" w:cs="Calibri"/>
                <w:b/>
                <w:sz w:val="22"/>
                <w:szCs w:val="22"/>
              </w:rPr>
            </w:pPr>
            <w:r w:rsidRPr="00A17232">
              <w:rPr>
                <w:rFonts w:ascii="Calibri" w:hAnsi="Calibri" w:cs="Calibri"/>
                <w:sz w:val="22"/>
                <w:szCs w:val="22"/>
              </w:rPr>
              <w:t>Have a working knowledge of Quality Improvement and Patient Safety guidance documents.</w:t>
            </w:r>
          </w:p>
          <w:p w14:paraId="29B9BF17" w14:textId="77777777" w:rsidR="009B0EA4" w:rsidRPr="00A17232" w:rsidRDefault="009B0EA4" w:rsidP="00A17232">
            <w:pPr>
              <w:pStyle w:val="ListParagraph"/>
              <w:numPr>
                <w:ilvl w:val="0"/>
                <w:numId w:val="6"/>
              </w:numPr>
              <w:rPr>
                <w:rFonts w:ascii="Calibri" w:hAnsi="Calibri" w:cs="Calibri"/>
                <w:b/>
                <w:sz w:val="22"/>
                <w:szCs w:val="22"/>
              </w:rPr>
            </w:pPr>
            <w:r w:rsidRPr="00A17232">
              <w:rPr>
                <w:rFonts w:ascii="Calibri" w:hAnsi="Calibri" w:cs="Calibri"/>
                <w:sz w:val="22"/>
                <w:szCs w:val="22"/>
              </w:rPr>
              <w:t xml:space="preserve">To support, promote and actively participate in sustainable energy, water and waste initiatives to create a more sustainable, low carbon and efficient health service. </w:t>
            </w:r>
          </w:p>
          <w:p w14:paraId="795184B4" w14:textId="77777777" w:rsidR="003766B8" w:rsidRPr="00A17232" w:rsidRDefault="003766B8" w:rsidP="00A17232">
            <w:pPr>
              <w:pStyle w:val="ListParagraph"/>
              <w:rPr>
                <w:rFonts w:ascii="Calibri" w:hAnsi="Calibri" w:cs="Calibri"/>
                <w:b/>
                <w:sz w:val="22"/>
                <w:szCs w:val="22"/>
              </w:rPr>
            </w:pPr>
          </w:p>
        </w:tc>
      </w:tr>
      <w:tr w:rsidR="009B0EA4" w:rsidRPr="00D83C4B" w14:paraId="68E82351" w14:textId="77777777" w:rsidTr="00935450">
        <w:tc>
          <w:tcPr>
            <w:tcW w:w="1985" w:type="dxa"/>
          </w:tcPr>
          <w:p w14:paraId="511408FC"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lastRenderedPageBreak/>
              <w:t xml:space="preserve">Other Requirements </w:t>
            </w:r>
          </w:p>
        </w:tc>
        <w:tc>
          <w:tcPr>
            <w:tcW w:w="8505" w:type="dxa"/>
          </w:tcPr>
          <w:p w14:paraId="08A9908E" w14:textId="77777777" w:rsidR="009B0EA4" w:rsidRPr="00A17232" w:rsidRDefault="009B0EA4" w:rsidP="00A17232">
            <w:pPr>
              <w:pStyle w:val="ListParagraph"/>
              <w:widowControl w:val="0"/>
              <w:numPr>
                <w:ilvl w:val="0"/>
                <w:numId w:val="15"/>
              </w:numPr>
              <w:contextualSpacing w:val="0"/>
              <w:jc w:val="both"/>
              <w:rPr>
                <w:rFonts w:ascii="Calibri" w:hAnsi="Calibri" w:cs="Calibri"/>
                <w:sz w:val="22"/>
                <w:szCs w:val="22"/>
              </w:rPr>
            </w:pPr>
            <w:r w:rsidRPr="00A17232">
              <w:rPr>
                <w:rFonts w:ascii="Calibri" w:hAnsi="Calibri" w:cs="Calibri"/>
                <w:sz w:val="22"/>
                <w:szCs w:val="22"/>
              </w:rPr>
              <w:t>Appropriate References.</w:t>
            </w:r>
          </w:p>
          <w:p w14:paraId="6C1B455D" w14:textId="77777777" w:rsidR="009B0EA4" w:rsidRPr="00A17232" w:rsidRDefault="009B0EA4" w:rsidP="00A17232">
            <w:pPr>
              <w:pStyle w:val="ListParagraph"/>
              <w:widowControl w:val="0"/>
              <w:numPr>
                <w:ilvl w:val="0"/>
                <w:numId w:val="15"/>
              </w:numPr>
              <w:contextualSpacing w:val="0"/>
              <w:jc w:val="both"/>
              <w:rPr>
                <w:rFonts w:ascii="Calibri" w:hAnsi="Calibri" w:cs="Calibri"/>
                <w:sz w:val="22"/>
                <w:szCs w:val="22"/>
              </w:rPr>
            </w:pPr>
            <w:r w:rsidRPr="00A17232">
              <w:rPr>
                <w:rFonts w:ascii="Calibri" w:hAnsi="Calibri" w:cs="Calibri"/>
                <w:sz w:val="22"/>
                <w:szCs w:val="22"/>
              </w:rPr>
              <w:t>Garda Vetting Clearance.</w:t>
            </w:r>
          </w:p>
          <w:p w14:paraId="63FEF5B5" w14:textId="395D5C20" w:rsidR="00C62E18" w:rsidRPr="00A17232" w:rsidRDefault="009B0EA4" w:rsidP="00A17232">
            <w:pPr>
              <w:pStyle w:val="ListParagraph"/>
              <w:widowControl w:val="0"/>
              <w:numPr>
                <w:ilvl w:val="0"/>
                <w:numId w:val="15"/>
              </w:numPr>
              <w:contextualSpacing w:val="0"/>
              <w:jc w:val="both"/>
              <w:rPr>
                <w:rFonts w:ascii="Calibri" w:hAnsi="Calibri" w:cs="Calibri"/>
                <w:sz w:val="22"/>
                <w:szCs w:val="22"/>
              </w:rPr>
            </w:pPr>
            <w:r w:rsidRPr="00A17232">
              <w:rPr>
                <w:rFonts w:ascii="Calibri" w:hAnsi="Calibri" w:cs="Calibri"/>
                <w:sz w:val="22"/>
                <w:szCs w:val="22"/>
              </w:rPr>
              <w:t>Access to appropriate personal transport is a necessary requirement to carry out the duties and responsibilities of this post.</w:t>
            </w:r>
          </w:p>
          <w:p w14:paraId="71B5DCE5" w14:textId="77777777" w:rsidR="009B0EA4" w:rsidRPr="00A17232" w:rsidRDefault="009B0EA4" w:rsidP="00A17232">
            <w:pPr>
              <w:widowControl w:val="0"/>
              <w:jc w:val="both"/>
              <w:rPr>
                <w:rFonts w:ascii="Calibri" w:hAnsi="Calibri" w:cs="Calibri"/>
                <w:sz w:val="22"/>
                <w:szCs w:val="22"/>
              </w:rPr>
            </w:pPr>
          </w:p>
        </w:tc>
      </w:tr>
      <w:tr w:rsidR="009B0EA4" w:rsidRPr="00D83C4B" w14:paraId="2B926AA4" w14:textId="77777777" w:rsidTr="00935450">
        <w:tc>
          <w:tcPr>
            <w:tcW w:w="1985" w:type="dxa"/>
            <w:tcBorders>
              <w:top w:val="single" w:sz="4" w:space="0" w:color="auto"/>
              <w:left w:val="single" w:sz="4" w:space="0" w:color="auto"/>
              <w:bottom w:val="single" w:sz="4" w:space="0" w:color="auto"/>
              <w:right w:val="single" w:sz="4" w:space="0" w:color="auto"/>
            </w:tcBorders>
          </w:tcPr>
          <w:p w14:paraId="0E699CF3"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t>Competition Specification Selection Process</w:t>
            </w:r>
          </w:p>
          <w:p w14:paraId="04B6DB71" w14:textId="77777777" w:rsidR="009B0EA4" w:rsidRPr="00A17232" w:rsidRDefault="009B0EA4" w:rsidP="00A17232">
            <w:pPr>
              <w:jc w:val="both"/>
              <w:rPr>
                <w:rFonts w:ascii="Calibri" w:hAnsi="Calibri" w:cs="Calibri"/>
                <w:b/>
                <w:bCs/>
                <w:sz w:val="22"/>
                <w:szCs w:val="22"/>
              </w:rPr>
            </w:pPr>
          </w:p>
          <w:p w14:paraId="760D2443" w14:textId="77777777" w:rsidR="009B0EA4" w:rsidRPr="00A17232" w:rsidRDefault="009B0EA4" w:rsidP="00A17232">
            <w:pPr>
              <w:rPr>
                <w:rFonts w:ascii="Calibri" w:hAnsi="Calibri" w:cs="Calibr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7135109A"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t xml:space="preserve">Short listing will be carried out on the basis of information supplied in your CV and cover letter. The </w:t>
            </w:r>
            <w:proofErr w:type="gramStart"/>
            <w:r w:rsidRPr="00A17232">
              <w:rPr>
                <w:rFonts w:ascii="Calibri" w:hAnsi="Calibri" w:cs="Calibri"/>
                <w:sz w:val="22"/>
                <w:szCs w:val="22"/>
              </w:rPr>
              <w:t>criteria</w:t>
            </w:r>
            <w:proofErr w:type="gramEnd"/>
            <w:r w:rsidRPr="00A17232">
              <w:rPr>
                <w:rFonts w:ascii="Calibri" w:hAnsi="Calibri" w:cs="Calibri"/>
                <w:sz w:val="22"/>
                <w:szCs w:val="22"/>
              </w:rPr>
              <w:t xml:space="preserve"> for shortlisting is based on the requirements of the post as outlined in the eligibility criteria and skills. </w:t>
            </w:r>
          </w:p>
          <w:p w14:paraId="1BCAE44D" w14:textId="77777777" w:rsidR="009B0EA4" w:rsidRPr="00A17232" w:rsidRDefault="009B0EA4" w:rsidP="00A17232">
            <w:pPr>
              <w:jc w:val="both"/>
              <w:rPr>
                <w:rFonts w:ascii="Calibri" w:hAnsi="Calibri" w:cs="Calibri"/>
                <w:sz w:val="22"/>
                <w:szCs w:val="22"/>
              </w:rPr>
            </w:pPr>
          </w:p>
          <w:p w14:paraId="51A5174B" w14:textId="77777777" w:rsidR="009B0EA4" w:rsidRPr="00A17232" w:rsidRDefault="009B0EA4" w:rsidP="00A17232">
            <w:pPr>
              <w:jc w:val="both"/>
              <w:rPr>
                <w:rFonts w:ascii="Calibri" w:hAnsi="Calibri" w:cs="Calibri"/>
                <w:sz w:val="22"/>
                <w:szCs w:val="22"/>
              </w:rPr>
            </w:pPr>
            <w:r w:rsidRPr="00A17232">
              <w:rPr>
                <w:rFonts w:ascii="Calibri" w:hAnsi="Calibri" w:cs="Calibri"/>
                <w:sz w:val="22"/>
                <w:szCs w:val="22"/>
              </w:rPr>
              <w:lastRenderedPageBreak/>
              <w:t>Please ensure that salient information is included regarding these requirements as failure to do so may result in you not being called forward for interview.</w:t>
            </w:r>
          </w:p>
          <w:p w14:paraId="457B705D" w14:textId="77777777" w:rsidR="009B0EA4" w:rsidRPr="00A17232" w:rsidRDefault="009B0EA4" w:rsidP="00A17232">
            <w:pPr>
              <w:jc w:val="both"/>
              <w:rPr>
                <w:rFonts w:ascii="Calibri" w:hAnsi="Calibri" w:cs="Calibri"/>
                <w:sz w:val="22"/>
                <w:szCs w:val="22"/>
              </w:rPr>
            </w:pPr>
          </w:p>
        </w:tc>
      </w:tr>
      <w:tr w:rsidR="009B0EA4" w:rsidRPr="00D83C4B" w14:paraId="03C3805F" w14:textId="77777777" w:rsidTr="00935450">
        <w:tc>
          <w:tcPr>
            <w:tcW w:w="1985" w:type="dxa"/>
            <w:tcBorders>
              <w:top w:val="single" w:sz="4" w:space="0" w:color="auto"/>
              <w:left w:val="single" w:sz="4" w:space="0" w:color="auto"/>
              <w:bottom w:val="single" w:sz="4" w:space="0" w:color="auto"/>
              <w:right w:val="single" w:sz="4" w:space="0" w:color="auto"/>
            </w:tcBorders>
          </w:tcPr>
          <w:p w14:paraId="2B11DAAA" w14:textId="77777777" w:rsidR="009B0EA4" w:rsidRPr="00A17232" w:rsidRDefault="009B0EA4" w:rsidP="00A17232">
            <w:pPr>
              <w:rPr>
                <w:rFonts w:ascii="Calibri" w:hAnsi="Calibri" w:cs="Calibri"/>
                <w:b/>
                <w:sz w:val="22"/>
                <w:szCs w:val="22"/>
              </w:rPr>
            </w:pPr>
            <w:r w:rsidRPr="00A17232">
              <w:rPr>
                <w:rFonts w:ascii="Calibri" w:hAnsi="Calibri" w:cs="Calibri"/>
                <w:b/>
                <w:sz w:val="22"/>
                <w:szCs w:val="22"/>
              </w:rPr>
              <w:lastRenderedPageBreak/>
              <w:t>Benefits</w:t>
            </w:r>
          </w:p>
          <w:p w14:paraId="66FE715D" w14:textId="77777777" w:rsidR="009B0EA4" w:rsidRPr="00A17232" w:rsidRDefault="009B0EA4" w:rsidP="00A17232">
            <w:pPr>
              <w:rPr>
                <w:rFonts w:ascii="Calibri" w:hAnsi="Calibri" w:cs="Calibr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1936E25B"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Employee Assistance Programme.</w:t>
            </w:r>
          </w:p>
          <w:p w14:paraId="6996848A"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Bike to Work Scheme.</w:t>
            </w:r>
          </w:p>
          <w:p w14:paraId="4E6786E9"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Good Friday is a Privilege Day (Day off)</w:t>
            </w:r>
          </w:p>
          <w:p w14:paraId="74AF7E3F"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Defined Contribution Pension Scheme.</w:t>
            </w:r>
          </w:p>
          <w:p w14:paraId="0B8B1C6B"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Incremental Pay Scale in place.</w:t>
            </w:r>
          </w:p>
          <w:p w14:paraId="72CDED24" w14:textId="77777777" w:rsidR="003766B8" w:rsidRPr="00A17232" w:rsidRDefault="003766B8" w:rsidP="00A17232">
            <w:pPr>
              <w:numPr>
                <w:ilvl w:val="0"/>
                <w:numId w:val="17"/>
              </w:numPr>
              <w:ind w:left="322" w:hanging="283"/>
              <w:jc w:val="both"/>
              <w:rPr>
                <w:rFonts w:ascii="Calibri" w:hAnsi="Calibri" w:cs="Calibri"/>
                <w:color w:val="000000"/>
                <w:sz w:val="22"/>
                <w:szCs w:val="22"/>
              </w:rPr>
            </w:pPr>
            <w:r w:rsidRPr="00A17232">
              <w:rPr>
                <w:rFonts w:ascii="Calibri" w:hAnsi="Calibri" w:cs="Calibri"/>
                <w:color w:val="000000"/>
                <w:sz w:val="22"/>
                <w:szCs w:val="22"/>
              </w:rPr>
              <w:t>Company Sick Benefit.</w:t>
            </w:r>
          </w:p>
          <w:p w14:paraId="68619CA6" w14:textId="77777777" w:rsidR="009B0EA4" w:rsidRPr="00A17232" w:rsidRDefault="009B0EA4" w:rsidP="00A17232">
            <w:pPr>
              <w:jc w:val="both"/>
              <w:rPr>
                <w:rFonts w:ascii="Calibri" w:hAnsi="Calibri" w:cs="Calibri"/>
                <w:sz w:val="22"/>
                <w:szCs w:val="22"/>
              </w:rPr>
            </w:pPr>
          </w:p>
        </w:tc>
      </w:tr>
      <w:tr w:rsidR="009B0EA4" w:rsidRPr="00D83C4B" w14:paraId="545C2A07" w14:textId="77777777" w:rsidTr="00935450">
        <w:tc>
          <w:tcPr>
            <w:tcW w:w="1985" w:type="dxa"/>
          </w:tcPr>
          <w:p w14:paraId="7E207DD9" w14:textId="77777777" w:rsidR="009B0EA4" w:rsidRPr="00A17232" w:rsidRDefault="009B0EA4" w:rsidP="00A17232">
            <w:pPr>
              <w:rPr>
                <w:rFonts w:ascii="Calibri" w:hAnsi="Calibri" w:cs="Calibri"/>
                <w:b/>
                <w:bCs/>
                <w:color w:val="000000"/>
                <w:sz w:val="22"/>
                <w:szCs w:val="22"/>
              </w:rPr>
            </w:pPr>
            <w:r w:rsidRPr="00A17232">
              <w:rPr>
                <w:rFonts w:ascii="Calibri" w:hAnsi="Calibri" w:cs="Calibri"/>
                <w:b/>
                <w:bCs/>
                <w:color w:val="000000"/>
                <w:sz w:val="22"/>
                <w:szCs w:val="22"/>
              </w:rPr>
              <w:t xml:space="preserve">Remuneration </w:t>
            </w:r>
          </w:p>
          <w:p w14:paraId="3F88D6A8" w14:textId="77777777" w:rsidR="009B0EA4" w:rsidRPr="00A17232" w:rsidRDefault="009B0EA4" w:rsidP="00A17232">
            <w:pPr>
              <w:rPr>
                <w:rFonts w:ascii="Calibri" w:hAnsi="Calibri" w:cs="Calibri"/>
                <w:b/>
                <w:bCs/>
                <w:color w:val="000000"/>
                <w:sz w:val="22"/>
                <w:szCs w:val="22"/>
              </w:rPr>
            </w:pPr>
          </w:p>
        </w:tc>
        <w:tc>
          <w:tcPr>
            <w:tcW w:w="8505" w:type="dxa"/>
          </w:tcPr>
          <w:p w14:paraId="7F9FC95D" w14:textId="77777777" w:rsidR="009B0EA4" w:rsidRPr="00A17232" w:rsidRDefault="009B0EA4" w:rsidP="00A17232">
            <w:pPr>
              <w:jc w:val="both"/>
              <w:rPr>
                <w:rFonts w:ascii="Calibri" w:hAnsi="Calibri" w:cs="Calibri"/>
                <w:color w:val="000000" w:themeColor="text1"/>
                <w:sz w:val="22"/>
                <w:szCs w:val="22"/>
              </w:rPr>
            </w:pPr>
            <w:bookmarkStart w:id="8" w:name="_Hlk176423889"/>
            <w:r w:rsidRPr="00A17232">
              <w:rPr>
                <w:rFonts w:ascii="Calibri" w:hAnsi="Calibri" w:cs="Calibri"/>
                <w:color w:val="000000" w:themeColor="text1"/>
                <w:sz w:val="22"/>
                <w:szCs w:val="22"/>
              </w:rPr>
              <w:t>The salary for this post is analogous with HSE 2020 Salary Scale plus 8%, in line with October 2023 WRC agreement on Section 39 Pay.</w:t>
            </w:r>
          </w:p>
          <w:p w14:paraId="2FFCE8ED" w14:textId="77777777" w:rsidR="009B0EA4" w:rsidRPr="00A17232" w:rsidRDefault="009B0EA4" w:rsidP="00A17232">
            <w:pPr>
              <w:jc w:val="both"/>
              <w:rPr>
                <w:rFonts w:ascii="Calibri" w:hAnsi="Calibri" w:cs="Calibri"/>
                <w:color w:val="000000" w:themeColor="text1"/>
                <w:sz w:val="22"/>
                <w:szCs w:val="22"/>
              </w:rPr>
            </w:pPr>
          </w:p>
          <w:p w14:paraId="1480948E" w14:textId="77777777" w:rsidR="009B0EA4" w:rsidRPr="00A17232" w:rsidRDefault="009B0EA4" w:rsidP="00A17232">
            <w:pPr>
              <w:jc w:val="both"/>
              <w:rPr>
                <w:rFonts w:ascii="Calibri" w:hAnsi="Calibri" w:cs="Calibri"/>
                <w:color w:val="000000" w:themeColor="text1"/>
                <w:sz w:val="22"/>
                <w:szCs w:val="22"/>
              </w:rPr>
            </w:pPr>
            <w:r w:rsidRPr="00A17232">
              <w:rPr>
                <w:rFonts w:ascii="Calibri" w:hAnsi="Calibri" w:cs="Calibri"/>
                <w:color w:val="000000" w:themeColor="text1"/>
                <w:sz w:val="22"/>
                <w:szCs w:val="22"/>
              </w:rPr>
              <w:t>In line with HSE Grade VI, Point 1, €48,541 (plus the 8%) per annum.</w:t>
            </w:r>
          </w:p>
          <w:p w14:paraId="23CFD7DD" w14:textId="77777777" w:rsidR="009B0EA4" w:rsidRPr="00A17232" w:rsidRDefault="009B0EA4" w:rsidP="00A17232">
            <w:pPr>
              <w:jc w:val="both"/>
              <w:rPr>
                <w:rFonts w:ascii="Calibri" w:hAnsi="Calibri" w:cs="Calibri"/>
                <w:color w:val="000000" w:themeColor="text1"/>
                <w:sz w:val="22"/>
                <w:szCs w:val="22"/>
              </w:rPr>
            </w:pPr>
          </w:p>
          <w:p w14:paraId="77990FAD" w14:textId="77777777" w:rsidR="009B0EA4" w:rsidRPr="00A17232" w:rsidRDefault="009B0EA4" w:rsidP="00A17232">
            <w:pPr>
              <w:jc w:val="both"/>
              <w:rPr>
                <w:rFonts w:ascii="Calibri" w:hAnsi="Calibri" w:cs="Calibri"/>
                <w:color w:val="000000" w:themeColor="text1"/>
                <w:sz w:val="22"/>
                <w:szCs w:val="22"/>
              </w:rPr>
            </w:pPr>
            <w:r w:rsidRPr="00A17232">
              <w:rPr>
                <w:rFonts w:ascii="Calibri" w:hAnsi="Calibri" w:cs="Calibri"/>
                <w:color w:val="000000" w:themeColor="text1"/>
                <w:sz w:val="22"/>
                <w:szCs w:val="22"/>
              </w:rPr>
              <w:t>The Salary for the post will be €52,424 (inclusive 8%) per annum.</w:t>
            </w:r>
          </w:p>
          <w:bookmarkEnd w:id="8"/>
          <w:p w14:paraId="45FB4A3F" w14:textId="77777777" w:rsidR="009B0EA4" w:rsidRPr="00A17232" w:rsidRDefault="009B0EA4" w:rsidP="00A17232">
            <w:pPr>
              <w:rPr>
                <w:rFonts w:ascii="Calibri" w:hAnsi="Calibri" w:cs="Calibri"/>
                <w:bCs/>
                <w:color w:val="000000"/>
                <w:sz w:val="22"/>
                <w:szCs w:val="22"/>
              </w:rPr>
            </w:pPr>
          </w:p>
        </w:tc>
      </w:tr>
      <w:tr w:rsidR="009B0EA4" w:rsidRPr="00D83C4B" w14:paraId="762DD10D" w14:textId="77777777" w:rsidTr="00935450">
        <w:tc>
          <w:tcPr>
            <w:tcW w:w="1985" w:type="dxa"/>
          </w:tcPr>
          <w:p w14:paraId="6EC531E5" w14:textId="77777777" w:rsidR="009B0EA4" w:rsidRPr="00A17232" w:rsidRDefault="009B0EA4" w:rsidP="00A17232">
            <w:pPr>
              <w:rPr>
                <w:rFonts w:ascii="Calibri" w:hAnsi="Calibri" w:cs="Calibri"/>
                <w:b/>
                <w:bCs/>
                <w:color w:val="000000"/>
                <w:sz w:val="22"/>
                <w:szCs w:val="22"/>
              </w:rPr>
            </w:pPr>
            <w:r w:rsidRPr="00A17232">
              <w:rPr>
                <w:rFonts w:ascii="Calibri" w:hAnsi="Calibri" w:cs="Calibri"/>
                <w:b/>
                <w:bCs/>
                <w:color w:val="000000"/>
                <w:sz w:val="22"/>
                <w:szCs w:val="22"/>
              </w:rPr>
              <w:t>Working Week</w:t>
            </w:r>
          </w:p>
          <w:p w14:paraId="1E1818DA" w14:textId="77777777" w:rsidR="009B0EA4" w:rsidRPr="00A17232" w:rsidRDefault="009B0EA4" w:rsidP="00A17232">
            <w:pPr>
              <w:rPr>
                <w:rFonts w:ascii="Calibri" w:hAnsi="Calibri" w:cs="Calibri"/>
                <w:b/>
                <w:bCs/>
                <w:color w:val="000000"/>
                <w:sz w:val="22"/>
                <w:szCs w:val="22"/>
              </w:rPr>
            </w:pPr>
          </w:p>
          <w:p w14:paraId="1D7E2403" w14:textId="77777777" w:rsidR="009B0EA4" w:rsidRPr="00A17232" w:rsidRDefault="009B0EA4" w:rsidP="00A17232">
            <w:pPr>
              <w:rPr>
                <w:rFonts w:ascii="Calibri" w:hAnsi="Calibri" w:cs="Calibri"/>
                <w:b/>
                <w:bCs/>
                <w:color w:val="000000"/>
                <w:sz w:val="22"/>
                <w:szCs w:val="22"/>
              </w:rPr>
            </w:pPr>
          </w:p>
        </w:tc>
        <w:tc>
          <w:tcPr>
            <w:tcW w:w="8505" w:type="dxa"/>
          </w:tcPr>
          <w:p w14:paraId="0B383F24" w14:textId="77777777" w:rsidR="009B0EA4" w:rsidRPr="00A17232" w:rsidRDefault="009B0EA4" w:rsidP="00A17232">
            <w:pPr>
              <w:jc w:val="both"/>
              <w:rPr>
                <w:rFonts w:ascii="Calibri" w:hAnsi="Calibri" w:cs="Calibri"/>
                <w:color w:val="000000" w:themeColor="text1"/>
                <w:sz w:val="22"/>
                <w:szCs w:val="22"/>
              </w:rPr>
            </w:pPr>
            <w:r w:rsidRPr="00A17232">
              <w:rPr>
                <w:rFonts w:ascii="Calibri" w:hAnsi="Calibri" w:cs="Calibri"/>
                <w:color w:val="000000" w:themeColor="text1"/>
                <w:sz w:val="22"/>
                <w:szCs w:val="22"/>
              </w:rPr>
              <w:t xml:space="preserve">The position is based on a 5-day week (37 hours), exclusive of lunch hours, with flexible working hours including regular evening work and occasional weekend working. </w:t>
            </w:r>
          </w:p>
          <w:p w14:paraId="07DAF676" w14:textId="77777777" w:rsidR="009B0EA4" w:rsidRPr="00A17232" w:rsidRDefault="009B0EA4" w:rsidP="00A17232">
            <w:pPr>
              <w:jc w:val="both"/>
              <w:rPr>
                <w:rFonts w:ascii="Calibri" w:hAnsi="Calibri" w:cs="Calibri"/>
                <w:color w:val="000000"/>
                <w:sz w:val="22"/>
                <w:szCs w:val="22"/>
              </w:rPr>
            </w:pPr>
          </w:p>
        </w:tc>
      </w:tr>
      <w:tr w:rsidR="009B0EA4" w:rsidRPr="00D83C4B" w14:paraId="2F73C3B8" w14:textId="77777777" w:rsidTr="00935450">
        <w:tc>
          <w:tcPr>
            <w:tcW w:w="1985" w:type="dxa"/>
          </w:tcPr>
          <w:p w14:paraId="56B9C4CD" w14:textId="77777777" w:rsidR="009B0EA4" w:rsidRPr="00A17232" w:rsidRDefault="009B0EA4" w:rsidP="00A17232">
            <w:pPr>
              <w:rPr>
                <w:rFonts w:ascii="Calibri" w:hAnsi="Calibri" w:cs="Calibri"/>
                <w:b/>
                <w:bCs/>
                <w:color w:val="000000"/>
                <w:sz w:val="22"/>
                <w:szCs w:val="22"/>
              </w:rPr>
            </w:pPr>
            <w:r w:rsidRPr="00A17232">
              <w:rPr>
                <w:rFonts w:ascii="Calibri" w:hAnsi="Calibri" w:cs="Calibri"/>
                <w:b/>
                <w:bCs/>
                <w:color w:val="000000"/>
                <w:sz w:val="22"/>
                <w:szCs w:val="22"/>
              </w:rPr>
              <w:t>Annual Leave</w:t>
            </w:r>
          </w:p>
        </w:tc>
        <w:tc>
          <w:tcPr>
            <w:tcW w:w="8505" w:type="dxa"/>
          </w:tcPr>
          <w:p w14:paraId="2FBFC7A9" w14:textId="1A0DE8FE" w:rsidR="009B0EA4" w:rsidRPr="00A17232" w:rsidRDefault="00345A2E" w:rsidP="00A17232">
            <w:pPr>
              <w:rPr>
                <w:rFonts w:ascii="Calibri" w:hAnsi="Calibri" w:cs="Calibri"/>
                <w:color w:val="000000"/>
                <w:sz w:val="22"/>
                <w:szCs w:val="22"/>
              </w:rPr>
            </w:pPr>
            <w:r w:rsidRPr="00A17232">
              <w:rPr>
                <w:rFonts w:ascii="Calibri" w:hAnsi="Calibri" w:cs="Calibri"/>
                <w:color w:val="000000"/>
                <w:sz w:val="22"/>
                <w:szCs w:val="22"/>
              </w:rPr>
              <w:t>30</w:t>
            </w:r>
            <w:r w:rsidR="009B0EA4" w:rsidRPr="00A17232">
              <w:rPr>
                <w:rFonts w:ascii="Calibri" w:hAnsi="Calibri" w:cs="Calibri"/>
                <w:color w:val="000000"/>
                <w:sz w:val="22"/>
                <w:szCs w:val="22"/>
              </w:rPr>
              <w:t xml:space="preserve"> days</w:t>
            </w:r>
          </w:p>
          <w:p w14:paraId="6B5B7A67" w14:textId="77777777" w:rsidR="009B0EA4" w:rsidRPr="00A17232" w:rsidRDefault="009B0EA4" w:rsidP="00A17232">
            <w:pPr>
              <w:rPr>
                <w:rFonts w:ascii="Calibri" w:hAnsi="Calibri" w:cs="Calibri"/>
                <w:color w:val="000000"/>
                <w:sz w:val="22"/>
                <w:szCs w:val="22"/>
              </w:rPr>
            </w:pPr>
          </w:p>
        </w:tc>
      </w:tr>
      <w:tr w:rsidR="009B0EA4" w:rsidRPr="00D83C4B" w14:paraId="1900390B" w14:textId="77777777" w:rsidTr="00935450">
        <w:tc>
          <w:tcPr>
            <w:tcW w:w="1985" w:type="dxa"/>
          </w:tcPr>
          <w:p w14:paraId="07283EE4" w14:textId="77777777" w:rsidR="009B0EA4" w:rsidRPr="00A17232" w:rsidRDefault="009B0EA4" w:rsidP="00A17232">
            <w:pPr>
              <w:rPr>
                <w:rFonts w:ascii="Calibri" w:hAnsi="Calibri" w:cs="Calibri"/>
                <w:b/>
                <w:bCs/>
                <w:color w:val="000000"/>
                <w:sz w:val="22"/>
                <w:szCs w:val="22"/>
              </w:rPr>
            </w:pPr>
            <w:r w:rsidRPr="00A17232">
              <w:rPr>
                <w:rFonts w:ascii="Calibri" w:hAnsi="Calibri" w:cs="Calibri"/>
                <w:b/>
                <w:bCs/>
                <w:color w:val="000000"/>
                <w:sz w:val="22"/>
                <w:szCs w:val="22"/>
              </w:rPr>
              <w:t>Probation</w:t>
            </w:r>
          </w:p>
        </w:tc>
        <w:tc>
          <w:tcPr>
            <w:tcW w:w="8505" w:type="dxa"/>
          </w:tcPr>
          <w:p w14:paraId="2E016A86" w14:textId="77777777" w:rsidR="009B0EA4" w:rsidRPr="00A17232" w:rsidRDefault="009B0EA4" w:rsidP="00A17232">
            <w:pPr>
              <w:rPr>
                <w:rFonts w:ascii="Calibri" w:hAnsi="Calibri" w:cs="Calibri"/>
                <w:sz w:val="22"/>
                <w:szCs w:val="22"/>
                <w:lang w:val="en-GB" w:eastAsia="en-US"/>
              </w:rPr>
            </w:pPr>
            <w:r w:rsidRPr="00A17232">
              <w:rPr>
                <w:rFonts w:ascii="Calibri" w:hAnsi="Calibri" w:cs="Calibri"/>
                <w:sz w:val="22"/>
                <w:szCs w:val="22"/>
                <w:lang w:val="en-GB" w:eastAsia="en-US"/>
              </w:rPr>
              <w:t>6 months</w:t>
            </w:r>
          </w:p>
          <w:p w14:paraId="07606B47" w14:textId="77777777" w:rsidR="009B0EA4" w:rsidRPr="00A17232" w:rsidRDefault="009B0EA4" w:rsidP="00A17232">
            <w:pPr>
              <w:rPr>
                <w:rFonts w:ascii="Calibri" w:hAnsi="Calibri" w:cs="Calibri"/>
                <w:sz w:val="22"/>
                <w:szCs w:val="22"/>
                <w:lang w:val="en-GB" w:eastAsia="en-US"/>
              </w:rPr>
            </w:pPr>
          </w:p>
        </w:tc>
      </w:tr>
    </w:tbl>
    <w:p w14:paraId="389921F4" w14:textId="77777777" w:rsidR="009B0EA4" w:rsidRPr="00D83C4B" w:rsidRDefault="009B0EA4" w:rsidP="009B0EA4">
      <w:pPr>
        <w:rPr>
          <w:rFonts w:ascii="Calibri" w:hAnsi="Calibri" w:cs="Calibri"/>
          <w:sz w:val="22"/>
          <w:szCs w:val="22"/>
        </w:rPr>
      </w:pPr>
    </w:p>
    <w:p w14:paraId="4BFBC533" w14:textId="15D4F15E" w:rsidR="00262A6E" w:rsidRPr="00D83C4B" w:rsidRDefault="00C114B7">
      <w:pPr>
        <w:rPr>
          <w:rFonts w:ascii="Calibri" w:hAnsi="Calibri" w:cs="Calibri"/>
          <w:sz w:val="22"/>
          <w:szCs w:val="22"/>
        </w:rPr>
      </w:pPr>
      <w:r w:rsidRPr="00A0033A">
        <w:rPr>
          <w:rStyle w:val="Hyperlink"/>
          <w:rFonts w:ascii="Calibri" w:eastAsiaTheme="majorEastAsia" w:hAnsi="Calibri" w:cs="Calibri"/>
          <w:b/>
          <w:bCs/>
          <w:iCs/>
          <w:color w:val="000000" w:themeColor="text1"/>
        </w:rPr>
        <w:t xml:space="preserve">Please ensure to include the relevant Job Reference </w:t>
      </w:r>
      <w:r w:rsidRPr="00A17232">
        <w:rPr>
          <w:rStyle w:val="Hyperlink"/>
          <w:rFonts w:ascii="Calibri" w:eastAsiaTheme="majorEastAsia" w:hAnsi="Calibri" w:cs="Calibri"/>
          <w:b/>
          <w:bCs/>
          <w:iCs/>
          <w:color w:val="000000" w:themeColor="text1"/>
        </w:rPr>
        <w:t>Number 2025-010</w:t>
      </w:r>
      <w:r w:rsidRPr="00A0033A">
        <w:rPr>
          <w:rStyle w:val="Hyperlink"/>
          <w:rFonts w:ascii="Calibri" w:eastAsiaTheme="majorEastAsia" w:hAnsi="Calibri" w:cs="Calibri"/>
          <w:b/>
          <w:bCs/>
          <w:iCs/>
          <w:color w:val="000000" w:themeColor="text1"/>
        </w:rPr>
        <w:t xml:space="preserve"> in your letter of application.</w:t>
      </w:r>
    </w:p>
    <w:sectPr w:rsidR="00262A6E" w:rsidRPr="00D83C4B" w:rsidSect="00C36A67">
      <w:footerReference w:type="default" r:id="rId12"/>
      <w:pgSz w:w="11906" w:h="16838" w:code="9"/>
      <w:pgMar w:top="709" w:right="707" w:bottom="993" w:left="720" w:header="709"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AF524" w14:textId="77777777" w:rsidR="00DD0B3C" w:rsidRDefault="00DD0B3C">
      <w:r>
        <w:separator/>
      </w:r>
    </w:p>
  </w:endnote>
  <w:endnote w:type="continuationSeparator" w:id="0">
    <w:p w14:paraId="0B18BB7F" w14:textId="77777777" w:rsidR="00DD0B3C" w:rsidRDefault="00DD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E31E" w14:textId="106AAF25" w:rsidR="00344AF8" w:rsidRPr="00B13673" w:rsidRDefault="00344AF8">
    <w:pPr>
      <w:pStyle w:val="Footer"/>
      <w:jc w:val="right"/>
      <w:rPr>
        <w:rFonts w:asciiTheme="minorHAnsi" w:hAnsiTheme="minorHAnsi" w:cstheme="minorHAnsi"/>
        <w:sz w:val="18"/>
        <w:szCs w:val="18"/>
      </w:rPr>
    </w:pPr>
    <w:r w:rsidRPr="00B13673">
      <w:rPr>
        <w:rFonts w:asciiTheme="minorHAnsi" w:hAnsiTheme="minorHAnsi" w:cstheme="minorHAnsi"/>
        <w:sz w:val="18"/>
        <w:szCs w:val="18"/>
      </w:rPr>
      <w:fldChar w:fldCharType="begin"/>
    </w:r>
    <w:r w:rsidRPr="00B13673">
      <w:rPr>
        <w:rFonts w:asciiTheme="minorHAnsi" w:hAnsiTheme="minorHAnsi" w:cstheme="minorHAnsi"/>
        <w:sz w:val="18"/>
        <w:szCs w:val="18"/>
      </w:rPr>
      <w:instrText xml:space="preserve"> PAGE   \* MERGEFORMAT </w:instrText>
    </w:r>
    <w:r w:rsidRPr="00B13673">
      <w:rPr>
        <w:rFonts w:asciiTheme="minorHAnsi" w:hAnsiTheme="minorHAnsi" w:cstheme="minorHAnsi"/>
        <w:sz w:val="18"/>
        <w:szCs w:val="18"/>
      </w:rPr>
      <w:fldChar w:fldCharType="separate"/>
    </w:r>
    <w:r w:rsidR="00940E9B">
      <w:rPr>
        <w:rFonts w:asciiTheme="minorHAnsi" w:hAnsiTheme="minorHAnsi" w:cstheme="minorHAnsi"/>
        <w:noProof/>
        <w:sz w:val="18"/>
        <w:szCs w:val="18"/>
      </w:rPr>
      <w:t>7</w:t>
    </w:r>
    <w:r w:rsidRPr="00B13673">
      <w:rPr>
        <w:rFonts w:asciiTheme="minorHAnsi" w:hAnsiTheme="minorHAnsi" w:cstheme="minorHAnsi"/>
        <w:sz w:val="18"/>
        <w:szCs w:val="18"/>
      </w:rPr>
      <w:fldChar w:fldCharType="end"/>
    </w:r>
  </w:p>
  <w:p w14:paraId="26C9B268" w14:textId="3DC313B3" w:rsidR="00344AF8" w:rsidRPr="00B13673" w:rsidRDefault="00C36A67" w:rsidP="00C36A67">
    <w:pPr>
      <w:pStyle w:val="Footer"/>
      <w:tabs>
        <w:tab w:val="clear" w:pos="4153"/>
        <w:tab w:val="clear" w:pos="8306"/>
        <w:tab w:val="left" w:pos="1416"/>
      </w:tabs>
      <w:rPr>
        <w:rFonts w:asciiTheme="minorHAnsi" w:hAnsiTheme="minorHAnsi" w:cstheme="minorHAnsi"/>
        <w:sz w:val="18"/>
        <w:szCs w:val="18"/>
      </w:rPr>
    </w:pPr>
    <w:r>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BF17" w14:textId="77777777" w:rsidR="00DD0B3C" w:rsidRDefault="00DD0B3C">
      <w:r>
        <w:separator/>
      </w:r>
    </w:p>
  </w:footnote>
  <w:footnote w:type="continuationSeparator" w:id="0">
    <w:p w14:paraId="2D9C6464" w14:textId="77777777" w:rsidR="00DD0B3C" w:rsidRDefault="00DD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14D"/>
    <w:multiLevelType w:val="hybridMultilevel"/>
    <w:tmpl w:val="649AF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643CF2"/>
    <w:multiLevelType w:val="hybridMultilevel"/>
    <w:tmpl w:val="96C45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594B2A"/>
    <w:multiLevelType w:val="hybridMultilevel"/>
    <w:tmpl w:val="6ACCB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82133A"/>
    <w:multiLevelType w:val="hybridMultilevel"/>
    <w:tmpl w:val="BBA89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297E72"/>
    <w:multiLevelType w:val="hybridMultilevel"/>
    <w:tmpl w:val="9208E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EE605A"/>
    <w:multiLevelType w:val="hybridMultilevel"/>
    <w:tmpl w:val="638A1C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FB1FC2"/>
    <w:multiLevelType w:val="hybridMultilevel"/>
    <w:tmpl w:val="A768E8EE"/>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FF273C"/>
    <w:multiLevelType w:val="hybridMultilevel"/>
    <w:tmpl w:val="E7D0B8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C462A55"/>
    <w:multiLevelType w:val="hybridMultilevel"/>
    <w:tmpl w:val="7AAA5C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AD0E9D"/>
    <w:multiLevelType w:val="hybridMultilevel"/>
    <w:tmpl w:val="BE984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A57497A"/>
    <w:multiLevelType w:val="hybridMultilevel"/>
    <w:tmpl w:val="05E0C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6B14C6"/>
    <w:multiLevelType w:val="hybridMultilevel"/>
    <w:tmpl w:val="46C66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8144E86"/>
    <w:multiLevelType w:val="hybridMultilevel"/>
    <w:tmpl w:val="5B761460"/>
    <w:lvl w:ilvl="0" w:tplc="1809000B">
      <w:start w:val="1"/>
      <w:numFmt w:val="bullet"/>
      <w:lvlText w:val=""/>
      <w:lvlJc w:val="left"/>
      <w:pPr>
        <w:ind w:left="1690" w:hanging="360"/>
      </w:pPr>
      <w:rPr>
        <w:rFonts w:ascii="Wingdings" w:hAnsi="Wingdings"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14" w15:restartNumberingAfterBreak="0">
    <w:nsid w:val="665226FD"/>
    <w:multiLevelType w:val="hybridMultilevel"/>
    <w:tmpl w:val="799CB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CB3080"/>
    <w:multiLevelType w:val="hybridMultilevel"/>
    <w:tmpl w:val="B5C25568"/>
    <w:lvl w:ilvl="0" w:tplc="ECA0572C">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70511901"/>
    <w:multiLevelType w:val="hybridMultilevel"/>
    <w:tmpl w:val="F5E29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61450528">
    <w:abstractNumId w:val="16"/>
  </w:num>
  <w:num w:numId="2" w16cid:durableId="1813978507">
    <w:abstractNumId w:val="10"/>
  </w:num>
  <w:num w:numId="3" w16cid:durableId="962929712">
    <w:abstractNumId w:val="15"/>
  </w:num>
  <w:num w:numId="4" w16cid:durableId="203762282">
    <w:abstractNumId w:val="12"/>
  </w:num>
  <w:num w:numId="5" w16cid:durableId="471949941">
    <w:abstractNumId w:val="4"/>
  </w:num>
  <w:num w:numId="6" w16cid:durableId="2029283859">
    <w:abstractNumId w:val="2"/>
  </w:num>
  <w:num w:numId="7" w16cid:durableId="1942907052">
    <w:abstractNumId w:val="1"/>
  </w:num>
  <w:num w:numId="8" w16cid:durableId="742021294">
    <w:abstractNumId w:val="5"/>
  </w:num>
  <w:num w:numId="9" w16cid:durableId="2058626372">
    <w:abstractNumId w:val="3"/>
  </w:num>
  <w:num w:numId="10" w16cid:durableId="869999289">
    <w:abstractNumId w:val="0"/>
  </w:num>
  <w:num w:numId="11" w16cid:durableId="1352416632">
    <w:abstractNumId w:val="17"/>
  </w:num>
  <w:num w:numId="12" w16cid:durableId="777800963">
    <w:abstractNumId w:val="11"/>
  </w:num>
  <w:num w:numId="13" w16cid:durableId="1959331342">
    <w:abstractNumId w:val="9"/>
  </w:num>
  <w:num w:numId="14" w16cid:durableId="329649809">
    <w:abstractNumId w:val="13"/>
  </w:num>
  <w:num w:numId="15" w16cid:durableId="1570119676">
    <w:abstractNumId w:val="14"/>
  </w:num>
  <w:num w:numId="16" w16cid:durableId="1039211117">
    <w:abstractNumId w:val="8"/>
  </w:num>
  <w:num w:numId="17" w16cid:durableId="345443021">
    <w:abstractNumId w:val="6"/>
  </w:num>
  <w:num w:numId="18" w16cid:durableId="1697653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A4"/>
    <w:rsid w:val="00005BE9"/>
    <w:rsid w:val="00016413"/>
    <w:rsid w:val="000476F6"/>
    <w:rsid w:val="00067A72"/>
    <w:rsid w:val="00177107"/>
    <w:rsid w:val="001E1CF0"/>
    <w:rsid w:val="00233738"/>
    <w:rsid w:val="002352A9"/>
    <w:rsid w:val="002544AD"/>
    <w:rsid w:val="00262A6E"/>
    <w:rsid w:val="0030648C"/>
    <w:rsid w:val="00344AF8"/>
    <w:rsid w:val="00345A2E"/>
    <w:rsid w:val="003766B8"/>
    <w:rsid w:val="003B5DE7"/>
    <w:rsid w:val="003C10B6"/>
    <w:rsid w:val="00454D6F"/>
    <w:rsid w:val="00486BE0"/>
    <w:rsid w:val="004A5516"/>
    <w:rsid w:val="004A659F"/>
    <w:rsid w:val="00723238"/>
    <w:rsid w:val="007E5BE2"/>
    <w:rsid w:val="008028C9"/>
    <w:rsid w:val="00845F15"/>
    <w:rsid w:val="008A1B7E"/>
    <w:rsid w:val="008F72D2"/>
    <w:rsid w:val="00935450"/>
    <w:rsid w:val="00940E9B"/>
    <w:rsid w:val="00996540"/>
    <w:rsid w:val="009B0EA4"/>
    <w:rsid w:val="00A17232"/>
    <w:rsid w:val="00A571C6"/>
    <w:rsid w:val="00B17C58"/>
    <w:rsid w:val="00B3751B"/>
    <w:rsid w:val="00C114B7"/>
    <w:rsid w:val="00C36A67"/>
    <w:rsid w:val="00C537F9"/>
    <w:rsid w:val="00C62E18"/>
    <w:rsid w:val="00C777A0"/>
    <w:rsid w:val="00C83C06"/>
    <w:rsid w:val="00CE1C24"/>
    <w:rsid w:val="00D23BFE"/>
    <w:rsid w:val="00D57172"/>
    <w:rsid w:val="00D83C4B"/>
    <w:rsid w:val="00DB038A"/>
    <w:rsid w:val="00DD0B3C"/>
    <w:rsid w:val="00E8694B"/>
    <w:rsid w:val="00E87E12"/>
    <w:rsid w:val="00EA76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9646"/>
  <w15:chartTrackingRefBased/>
  <w15:docId w15:val="{D89D4F61-CB1C-4A5A-B931-5FF992F9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A4"/>
    <w:pPr>
      <w:spacing w:after="0" w:line="240" w:lineRule="auto"/>
    </w:pPr>
    <w:rPr>
      <w:rFonts w:ascii="Times New Roman" w:eastAsia="Times New Roman" w:hAnsi="Times New Roman" w:cs="Times New Roman"/>
      <w:kern w:val="0"/>
      <w:sz w:val="24"/>
      <w:szCs w:val="24"/>
      <w:lang w:eastAsia="en-IE"/>
      <w14:ligatures w14:val="none"/>
    </w:rPr>
  </w:style>
  <w:style w:type="paragraph" w:styleId="Heading1">
    <w:name w:val="heading 1"/>
    <w:basedOn w:val="Normal"/>
    <w:next w:val="Normal"/>
    <w:link w:val="Heading1Char"/>
    <w:uiPriority w:val="9"/>
    <w:qFormat/>
    <w:rsid w:val="009B0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E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E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E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E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EA4"/>
    <w:rPr>
      <w:rFonts w:eastAsiaTheme="majorEastAsia" w:cstheme="majorBidi"/>
      <w:color w:val="272727" w:themeColor="text1" w:themeTint="D8"/>
    </w:rPr>
  </w:style>
  <w:style w:type="paragraph" w:styleId="Title">
    <w:name w:val="Title"/>
    <w:basedOn w:val="Normal"/>
    <w:next w:val="Normal"/>
    <w:link w:val="TitleChar"/>
    <w:uiPriority w:val="10"/>
    <w:qFormat/>
    <w:rsid w:val="009B0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EA4"/>
    <w:pPr>
      <w:spacing w:before="160"/>
      <w:jc w:val="center"/>
    </w:pPr>
    <w:rPr>
      <w:i/>
      <w:iCs/>
      <w:color w:val="404040" w:themeColor="text1" w:themeTint="BF"/>
    </w:rPr>
  </w:style>
  <w:style w:type="character" w:customStyle="1" w:styleId="QuoteChar">
    <w:name w:val="Quote Char"/>
    <w:basedOn w:val="DefaultParagraphFont"/>
    <w:link w:val="Quote"/>
    <w:uiPriority w:val="29"/>
    <w:rsid w:val="009B0EA4"/>
    <w:rPr>
      <w:i/>
      <w:iCs/>
      <w:color w:val="404040" w:themeColor="text1" w:themeTint="BF"/>
    </w:rPr>
  </w:style>
  <w:style w:type="paragraph" w:styleId="ListParagraph">
    <w:name w:val="List Paragraph"/>
    <w:basedOn w:val="Normal"/>
    <w:uiPriority w:val="34"/>
    <w:qFormat/>
    <w:rsid w:val="009B0EA4"/>
    <w:pPr>
      <w:ind w:left="720"/>
      <w:contextualSpacing/>
    </w:pPr>
  </w:style>
  <w:style w:type="character" w:styleId="IntenseEmphasis">
    <w:name w:val="Intense Emphasis"/>
    <w:basedOn w:val="DefaultParagraphFont"/>
    <w:uiPriority w:val="21"/>
    <w:qFormat/>
    <w:rsid w:val="009B0EA4"/>
    <w:rPr>
      <w:i/>
      <w:iCs/>
      <w:color w:val="0F4761" w:themeColor="accent1" w:themeShade="BF"/>
    </w:rPr>
  </w:style>
  <w:style w:type="paragraph" w:styleId="IntenseQuote">
    <w:name w:val="Intense Quote"/>
    <w:basedOn w:val="Normal"/>
    <w:next w:val="Normal"/>
    <w:link w:val="IntenseQuoteChar"/>
    <w:uiPriority w:val="30"/>
    <w:qFormat/>
    <w:rsid w:val="009B0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EA4"/>
    <w:rPr>
      <w:i/>
      <w:iCs/>
      <w:color w:val="0F4761" w:themeColor="accent1" w:themeShade="BF"/>
    </w:rPr>
  </w:style>
  <w:style w:type="character" w:styleId="IntenseReference">
    <w:name w:val="Intense Reference"/>
    <w:basedOn w:val="DefaultParagraphFont"/>
    <w:uiPriority w:val="32"/>
    <w:qFormat/>
    <w:rsid w:val="009B0EA4"/>
    <w:rPr>
      <w:b/>
      <w:bCs/>
      <w:smallCaps/>
      <w:color w:val="0F4761" w:themeColor="accent1" w:themeShade="BF"/>
      <w:spacing w:val="5"/>
    </w:rPr>
  </w:style>
  <w:style w:type="paragraph" w:styleId="Footer">
    <w:name w:val="footer"/>
    <w:basedOn w:val="Normal"/>
    <w:link w:val="FooterChar"/>
    <w:uiPriority w:val="99"/>
    <w:rsid w:val="009B0EA4"/>
    <w:pPr>
      <w:tabs>
        <w:tab w:val="center" w:pos="4153"/>
        <w:tab w:val="right" w:pos="8306"/>
      </w:tabs>
    </w:pPr>
  </w:style>
  <w:style w:type="character" w:customStyle="1" w:styleId="FooterChar">
    <w:name w:val="Footer Char"/>
    <w:basedOn w:val="DefaultParagraphFont"/>
    <w:link w:val="Footer"/>
    <w:uiPriority w:val="99"/>
    <w:rsid w:val="009B0EA4"/>
    <w:rPr>
      <w:rFonts w:ascii="Times New Roman" w:eastAsia="Times New Roman" w:hAnsi="Times New Roman" w:cs="Times New Roman"/>
      <w:kern w:val="0"/>
      <w:sz w:val="24"/>
      <w:szCs w:val="24"/>
      <w:lang w:eastAsia="en-IE"/>
      <w14:ligatures w14:val="none"/>
    </w:rPr>
  </w:style>
  <w:style w:type="character" w:styleId="CommentReference">
    <w:name w:val="annotation reference"/>
    <w:basedOn w:val="DefaultParagraphFont"/>
    <w:uiPriority w:val="99"/>
    <w:semiHidden/>
    <w:unhideWhenUsed/>
    <w:rsid w:val="009B0EA4"/>
    <w:rPr>
      <w:sz w:val="16"/>
      <w:szCs w:val="16"/>
    </w:rPr>
  </w:style>
  <w:style w:type="paragraph" w:styleId="CommentText">
    <w:name w:val="annotation text"/>
    <w:basedOn w:val="Normal"/>
    <w:link w:val="CommentTextChar"/>
    <w:uiPriority w:val="99"/>
    <w:semiHidden/>
    <w:unhideWhenUsed/>
    <w:rsid w:val="009B0EA4"/>
    <w:rPr>
      <w:sz w:val="20"/>
      <w:szCs w:val="20"/>
    </w:rPr>
  </w:style>
  <w:style w:type="character" w:customStyle="1" w:styleId="CommentTextChar">
    <w:name w:val="Comment Text Char"/>
    <w:basedOn w:val="DefaultParagraphFont"/>
    <w:link w:val="CommentText"/>
    <w:uiPriority w:val="99"/>
    <w:semiHidden/>
    <w:rsid w:val="009B0EA4"/>
    <w:rPr>
      <w:rFonts w:ascii="Times New Roman" w:eastAsia="Times New Roman" w:hAnsi="Times New Roman" w:cs="Times New Roman"/>
      <w:kern w:val="0"/>
      <w:sz w:val="20"/>
      <w:szCs w:val="20"/>
      <w:lang w:eastAsia="en-IE"/>
      <w14:ligatures w14:val="none"/>
    </w:rPr>
  </w:style>
  <w:style w:type="paragraph" w:styleId="Header">
    <w:name w:val="header"/>
    <w:basedOn w:val="Normal"/>
    <w:link w:val="HeaderChar"/>
    <w:uiPriority w:val="99"/>
    <w:unhideWhenUsed/>
    <w:rsid w:val="009B0EA4"/>
    <w:pPr>
      <w:tabs>
        <w:tab w:val="center" w:pos="4513"/>
        <w:tab w:val="right" w:pos="9026"/>
      </w:tabs>
    </w:pPr>
  </w:style>
  <w:style w:type="character" w:customStyle="1" w:styleId="HeaderChar">
    <w:name w:val="Header Char"/>
    <w:basedOn w:val="DefaultParagraphFont"/>
    <w:link w:val="Header"/>
    <w:uiPriority w:val="99"/>
    <w:rsid w:val="009B0EA4"/>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9B0EA4"/>
    <w:pPr>
      <w:spacing w:before="100" w:beforeAutospacing="1" w:after="100" w:afterAutospacing="1"/>
    </w:pPr>
    <w:rPr>
      <w:lang w:val="en-GB" w:eastAsia="en-GB"/>
    </w:rPr>
  </w:style>
  <w:style w:type="character" w:styleId="Hyperlink">
    <w:name w:val="Hyperlink"/>
    <w:basedOn w:val="DefaultParagraphFont"/>
    <w:uiPriority w:val="99"/>
    <w:unhideWhenUsed/>
    <w:rsid w:val="00C62E18"/>
    <w:rPr>
      <w:color w:val="467886" w:themeColor="hyperlink"/>
      <w:u w:val="single"/>
    </w:rPr>
  </w:style>
  <w:style w:type="character" w:styleId="UnresolvedMention">
    <w:name w:val="Unresolved Mention"/>
    <w:basedOn w:val="DefaultParagraphFont"/>
    <w:uiPriority w:val="99"/>
    <w:semiHidden/>
    <w:unhideWhenUsed/>
    <w:rsid w:val="00C62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mentalhealthireland.ie" TargetMode="External"/><Relationship Id="rId5" Type="http://schemas.openxmlformats.org/officeDocument/2006/relationships/webSettings" Target="webSettings.xml"/><Relationship Id="rId10" Type="http://schemas.openxmlformats.org/officeDocument/2006/relationships/hyperlink" Target="mailto:recruitment@mentalhealthireland.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6D8F-A470-4943-9CCC-319C9968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Donnelly9</dc:creator>
  <cp:keywords/>
  <dc:description/>
  <cp:lastModifiedBy>Ana Balance</cp:lastModifiedBy>
  <cp:revision>3</cp:revision>
  <dcterms:created xsi:type="dcterms:W3CDTF">2025-08-28T07:30:00Z</dcterms:created>
  <dcterms:modified xsi:type="dcterms:W3CDTF">2025-08-28T07:43:00Z</dcterms:modified>
</cp:coreProperties>
</file>